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B567F" w14:textId="4F88193D" w:rsidR="006668D9" w:rsidRPr="00C53E75" w:rsidRDefault="00DD2CB0" w:rsidP="00B67597">
      <w:pPr>
        <w:spacing w:afterLines="50" w:after="156" w:line="560" w:lineRule="exact"/>
        <w:jc w:val="center"/>
        <w:rPr>
          <w:rFonts w:ascii="方正小标宋简体" w:eastAsia="方正小标宋简体"/>
          <w:sz w:val="44"/>
          <w:szCs w:val="44"/>
        </w:rPr>
      </w:pPr>
      <w:r w:rsidRPr="00C53E75">
        <w:rPr>
          <w:rFonts w:ascii="方正小标宋简体" w:eastAsia="方正小标宋简体" w:hint="eastAsia"/>
          <w:sz w:val="44"/>
          <w:szCs w:val="44"/>
        </w:rPr>
        <w:t>网络与信息化管理处</w:t>
      </w:r>
      <w:r w:rsidR="002D104A">
        <w:rPr>
          <w:rFonts w:ascii="方正小标宋简体" w:eastAsia="方正小标宋简体" w:hint="eastAsia"/>
          <w:sz w:val="44"/>
          <w:szCs w:val="44"/>
        </w:rPr>
        <w:t>分散</w:t>
      </w:r>
      <w:r w:rsidRPr="00C53E75">
        <w:rPr>
          <w:rFonts w:ascii="方正小标宋简体" w:eastAsia="方正小标宋简体" w:hint="eastAsia"/>
          <w:sz w:val="44"/>
          <w:szCs w:val="44"/>
        </w:rPr>
        <w:t>采购</w:t>
      </w:r>
      <w:r w:rsidR="001413EE">
        <w:rPr>
          <w:rFonts w:ascii="方正小标宋简体" w:eastAsia="方正小标宋简体" w:hint="eastAsia"/>
          <w:sz w:val="44"/>
          <w:szCs w:val="44"/>
        </w:rPr>
        <w:t>实施细则</w:t>
      </w:r>
    </w:p>
    <w:p w14:paraId="040B22B0" w14:textId="6375F69C" w:rsidR="00DD2CB0" w:rsidRPr="00A05D72" w:rsidRDefault="00F33B39" w:rsidP="005655DB">
      <w:pPr>
        <w:pStyle w:val="a5"/>
        <w:numPr>
          <w:ilvl w:val="0"/>
          <w:numId w:val="1"/>
        </w:numPr>
        <w:spacing w:line="560" w:lineRule="exact"/>
        <w:ind w:left="0" w:firstLineChars="0" w:firstLine="709"/>
        <w:rPr>
          <w:rFonts w:ascii="仿宋_GB2312" w:eastAsia="仿宋_GB2312"/>
          <w:sz w:val="32"/>
          <w:szCs w:val="32"/>
        </w:rPr>
      </w:pPr>
      <w:r>
        <w:rPr>
          <w:rFonts w:ascii="仿宋_GB2312" w:eastAsia="仿宋_GB2312" w:hint="eastAsia"/>
          <w:sz w:val="32"/>
          <w:szCs w:val="32"/>
        </w:rPr>
        <w:t xml:space="preserve"> </w:t>
      </w:r>
      <w:r w:rsidR="00846036" w:rsidRPr="00846036">
        <w:rPr>
          <w:rFonts w:ascii="仿宋_GB2312" w:eastAsia="仿宋_GB2312" w:hint="eastAsia"/>
          <w:sz w:val="32"/>
          <w:szCs w:val="32"/>
        </w:rPr>
        <w:t>为</w:t>
      </w:r>
      <w:proofErr w:type="gramStart"/>
      <w:r w:rsidR="00846036" w:rsidRPr="00846036">
        <w:rPr>
          <w:rFonts w:ascii="仿宋_GB2312" w:eastAsia="仿宋_GB2312" w:hint="eastAsia"/>
          <w:sz w:val="32"/>
          <w:szCs w:val="32"/>
        </w:rPr>
        <w:t>规范</w:t>
      </w:r>
      <w:r w:rsidR="00846036">
        <w:rPr>
          <w:rFonts w:ascii="仿宋_GB2312" w:eastAsia="仿宋_GB2312" w:hint="eastAsia"/>
          <w:sz w:val="32"/>
          <w:szCs w:val="32"/>
        </w:rPr>
        <w:t>网信</w:t>
      </w:r>
      <w:proofErr w:type="gramEnd"/>
      <w:r w:rsidR="00846036">
        <w:rPr>
          <w:rFonts w:ascii="仿宋_GB2312" w:eastAsia="仿宋_GB2312" w:hint="eastAsia"/>
          <w:sz w:val="32"/>
          <w:szCs w:val="32"/>
        </w:rPr>
        <w:t>处</w:t>
      </w:r>
      <w:r w:rsidR="00846036" w:rsidRPr="00846036">
        <w:rPr>
          <w:rFonts w:ascii="仿宋_GB2312" w:eastAsia="仿宋_GB2312" w:hint="eastAsia"/>
          <w:sz w:val="32"/>
          <w:szCs w:val="32"/>
        </w:rPr>
        <w:t>采购行为，提高管理水平与工作效率，保证采购工作规范、廉洁和高效，</w:t>
      </w:r>
      <w:r w:rsidR="00A05D72" w:rsidRPr="00A05D72">
        <w:rPr>
          <w:rFonts w:ascii="仿宋_GB2312" w:eastAsia="仿宋_GB2312" w:hint="eastAsia"/>
          <w:sz w:val="32"/>
          <w:szCs w:val="32"/>
        </w:rPr>
        <w:t>根据《西安建筑科技大学招标采购管理办法（修订）》《西安建筑科技大学合同管理办法(修订)》《西安建筑科技大学校内分散采购指导意见》</w:t>
      </w:r>
      <w:r w:rsidR="000E7E3C">
        <w:rPr>
          <w:rFonts w:ascii="仿宋_GB2312" w:eastAsia="仿宋_GB2312" w:hAnsi="Times New Roman" w:hint="eastAsia"/>
          <w:sz w:val="32"/>
          <w:szCs w:val="32"/>
        </w:rPr>
        <w:t>《西安建筑科技大学应急采购管理办法》</w:t>
      </w:r>
      <w:r w:rsidR="00A05D72" w:rsidRPr="00A05D72">
        <w:rPr>
          <w:rFonts w:ascii="仿宋_GB2312" w:eastAsia="仿宋_GB2312" w:hint="eastAsia"/>
          <w:sz w:val="32"/>
          <w:szCs w:val="32"/>
        </w:rPr>
        <w:t>，制定本</w:t>
      </w:r>
      <w:r w:rsidR="00DA1832" w:rsidRPr="00DA1832">
        <w:rPr>
          <w:rFonts w:ascii="仿宋_GB2312" w:eastAsia="仿宋_GB2312" w:hint="eastAsia"/>
          <w:sz w:val="32"/>
          <w:szCs w:val="32"/>
        </w:rPr>
        <w:t>办法</w:t>
      </w:r>
      <w:r w:rsidR="00A05D72" w:rsidRPr="00A05D72">
        <w:rPr>
          <w:rFonts w:ascii="仿宋_GB2312" w:eastAsia="仿宋_GB2312" w:hint="eastAsia"/>
          <w:sz w:val="32"/>
          <w:szCs w:val="32"/>
        </w:rPr>
        <w:t>。</w:t>
      </w:r>
    </w:p>
    <w:p w14:paraId="7B849356" w14:textId="350129EF" w:rsidR="00DA205C" w:rsidRDefault="00DA205C" w:rsidP="005F6B8C">
      <w:pPr>
        <w:pStyle w:val="a5"/>
        <w:numPr>
          <w:ilvl w:val="0"/>
          <w:numId w:val="1"/>
        </w:numPr>
        <w:spacing w:line="560" w:lineRule="exact"/>
        <w:ind w:left="0" w:firstLineChars="0" w:firstLine="709"/>
        <w:rPr>
          <w:rFonts w:ascii="仿宋_GB2312" w:eastAsia="仿宋_GB2312"/>
          <w:sz w:val="32"/>
          <w:szCs w:val="32"/>
        </w:rPr>
      </w:pPr>
      <w:r>
        <w:rPr>
          <w:rFonts w:ascii="仿宋_GB2312" w:eastAsia="仿宋_GB2312" w:hint="eastAsia"/>
          <w:sz w:val="32"/>
          <w:szCs w:val="32"/>
        </w:rPr>
        <w:t xml:space="preserve"> </w:t>
      </w:r>
      <w:r w:rsidR="005655DB">
        <w:rPr>
          <w:rFonts w:ascii="仿宋_GB2312" w:eastAsia="仿宋_GB2312" w:hAnsi="Times New Roman" w:hint="eastAsia"/>
          <w:sz w:val="32"/>
          <w:szCs w:val="32"/>
        </w:rPr>
        <w:t>本办法</w:t>
      </w:r>
      <w:proofErr w:type="gramStart"/>
      <w:r w:rsidR="005655DB">
        <w:rPr>
          <w:rFonts w:ascii="仿宋_GB2312" w:eastAsia="仿宋_GB2312" w:hAnsi="Times New Roman" w:hint="eastAsia"/>
          <w:sz w:val="32"/>
          <w:szCs w:val="32"/>
        </w:rPr>
        <w:t>适用于网信处</w:t>
      </w:r>
      <w:proofErr w:type="gramEnd"/>
      <w:r w:rsidR="005655DB">
        <w:rPr>
          <w:rFonts w:ascii="仿宋_GB2312" w:eastAsia="仿宋_GB2312" w:hAnsi="Times New Roman" w:hint="eastAsia"/>
          <w:sz w:val="32"/>
          <w:szCs w:val="32"/>
        </w:rPr>
        <w:t>采购</w:t>
      </w:r>
      <w:r w:rsidR="002D104A" w:rsidRPr="002D104A">
        <w:rPr>
          <w:rFonts w:ascii="仿宋_GB2312" w:eastAsia="仿宋_GB2312" w:hAnsi="Times New Roman" w:hint="eastAsia"/>
          <w:sz w:val="32"/>
          <w:szCs w:val="32"/>
        </w:rPr>
        <w:t>政府集中采购目录以外、学校集中采购限额标准以下</w:t>
      </w:r>
      <w:r w:rsidR="005655DB">
        <w:rPr>
          <w:rFonts w:ascii="仿宋_GB2312" w:eastAsia="仿宋_GB2312" w:hAnsi="Times New Roman" w:hint="eastAsia"/>
          <w:sz w:val="32"/>
          <w:szCs w:val="32"/>
        </w:rPr>
        <w:t>的货物、服务、工程等行为。</w:t>
      </w:r>
    </w:p>
    <w:p w14:paraId="54154A39" w14:textId="11B4BCFA" w:rsidR="00DB379A" w:rsidRDefault="002B4D0C" w:rsidP="005F6B8C">
      <w:pPr>
        <w:pStyle w:val="a5"/>
        <w:numPr>
          <w:ilvl w:val="0"/>
          <w:numId w:val="1"/>
        </w:numPr>
        <w:spacing w:line="560" w:lineRule="exact"/>
        <w:ind w:left="0" w:firstLineChars="0" w:firstLine="709"/>
        <w:jc w:val="left"/>
        <w:rPr>
          <w:rFonts w:ascii="仿宋_GB2312" w:eastAsia="仿宋_GB2312"/>
          <w:sz w:val="32"/>
          <w:szCs w:val="32"/>
        </w:rPr>
      </w:pPr>
      <w:r>
        <w:rPr>
          <w:rFonts w:ascii="仿宋_GB2312" w:eastAsia="仿宋_GB2312" w:hint="eastAsia"/>
          <w:sz w:val="32"/>
          <w:szCs w:val="32"/>
        </w:rPr>
        <w:t xml:space="preserve"> </w:t>
      </w:r>
      <w:proofErr w:type="gramStart"/>
      <w:r w:rsidR="009057EB">
        <w:rPr>
          <w:rFonts w:ascii="仿宋_GB2312" w:eastAsia="仿宋_GB2312" w:hint="eastAsia"/>
          <w:sz w:val="32"/>
          <w:szCs w:val="32"/>
        </w:rPr>
        <w:t>网信处</w:t>
      </w:r>
      <w:proofErr w:type="gramEnd"/>
      <w:r w:rsidR="009057EB">
        <w:rPr>
          <w:rFonts w:ascii="仿宋_GB2312" w:eastAsia="仿宋_GB2312" w:hint="eastAsia"/>
          <w:sz w:val="32"/>
          <w:szCs w:val="32"/>
        </w:rPr>
        <w:t>组织的各类采购活动</w:t>
      </w:r>
      <w:r w:rsidRPr="002B4D0C">
        <w:rPr>
          <w:rFonts w:ascii="仿宋_GB2312" w:eastAsia="仿宋_GB2312" w:hint="eastAsia"/>
          <w:sz w:val="32"/>
          <w:szCs w:val="32"/>
        </w:rPr>
        <w:t>坚持公平公正、科学择优、诚实信用的原则。</w:t>
      </w:r>
    </w:p>
    <w:p w14:paraId="32F71B93" w14:textId="67BC4046" w:rsidR="00A722D7" w:rsidRDefault="00F33B39" w:rsidP="00A722D7">
      <w:pPr>
        <w:pStyle w:val="a5"/>
        <w:numPr>
          <w:ilvl w:val="0"/>
          <w:numId w:val="1"/>
        </w:numPr>
        <w:spacing w:line="560" w:lineRule="exact"/>
        <w:ind w:left="0" w:firstLineChars="221" w:firstLine="707"/>
        <w:rPr>
          <w:rFonts w:ascii="仿宋_GB2312" w:eastAsia="仿宋_GB2312"/>
          <w:sz w:val="32"/>
          <w:szCs w:val="32"/>
        </w:rPr>
      </w:pPr>
      <w:r>
        <w:rPr>
          <w:rFonts w:ascii="仿宋_GB2312" w:eastAsia="仿宋_GB2312" w:hint="eastAsia"/>
          <w:sz w:val="32"/>
          <w:szCs w:val="32"/>
        </w:rPr>
        <w:t xml:space="preserve"> </w:t>
      </w:r>
      <w:proofErr w:type="gramStart"/>
      <w:r w:rsidR="00A722D7">
        <w:rPr>
          <w:rFonts w:ascii="仿宋_GB2312" w:eastAsia="仿宋_GB2312" w:hint="eastAsia"/>
          <w:sz w:val="32"/>
          <w:szCs w:val="32"/>
        </w:rPr>
        <w:t>网信处</w:t>
      </w:r>
      <w:proofErr w:type="gramEnd"/>
      <w:r w:rsidR="00A722D7">
        <w:rPr>
          <w:rFonts w:ascii="仿宋_GB2312" w:eastAsia="仿宋_GB2312" w:hint="eastAsia"/>
          <w:sz w:val="32"/>
          <w:szCs w:val="32"/>
        </w:rPr>
        <w:t>成立采购</w:t>
      </w:r>
      <w:r w:rsidR="005F3D14">
        <w:rPr>
          <w:rFonts w:ascii="仿宋_GB2312" w:eastAsia="仿宋_GB2312" w:hint="eastAsia"/>
          <w:sz w:val="32"/>
          <w:szCs w:val="32"/>
        </w:rPr>
        <w:t>领导</w:t>
      </w:r>
      <w:r w:rsidR="00A722D7">
        <w:rPr>
          <w:rFonts w:ascii="仿宋_GB2312" w:eastAsia="仿宋_GB2312" w:hint="eastAsia"/>
          <w:sz w:val="32"/>
          <w:szCs w:val="32"/>
        </w:rPr>
        <w:t>小组</w:t>
      </w:r>
      <w:r w:rsidR="003F7993">
        <w:rPr>
          <w:rFonts w:ascii="仿宋_GB2312" w:eastAsia="仿宋_GB2312" w:hint="eastAsia"/>
          <w:sz w:val="32"/>
          <w:szCs w:val="32"/>
        </w:rPr>
        <w:t>与工作小组</w:t>
      </w:r>
      <w:r w:rsidR="005F3D14">
        <w:rPr>
          <w:rFonts w:ascii="仿宋_GB2312" w:eastAsia="仿宋_GB2312" w:hint="eastAsia"/>
          <w:sz w:val="32"/>
          <w:szCs w:val="32"/>
        </w:rPr>
        <w:t>，</w:t>
      </w:r>
      <w:r w:rsidR="003F7993">
        <w:rPr>
          <w:rFonts w:ascii="仿宋_GB2312" w:eastAsia="仿宋_GB2312" w:hint="eastAsia"/>
          <w:sz w:val="32"/>
          <w:szCs w:val="32"/>
        </w:rPr>
        <w:t>采购领导小组</w:t>
      </w:r>
      <w:proofErr w:type="gramStart"/>
      <w:r w:rsidR="003F7993">
        <w:rPr>
          <w:rFonts w:ascii="仿宋_GB2312" w:eastAsia="仿宋_GB2312" w:hint="eastAsia"/>
          <w:sz w:val="32"/>
          <w:szCs w:val="32"/>
        </w:rPr>
        <w:t>由网信处</w:t>
      </w:r>
      <w:proofErr w:type="gramEnd"/>
      <w:r w:rsidR="003F7993">
        <w:rPr>
          <w:rFonts w:ascii="仿宋_GB2312" w:eastAsia="仿宋_GB2312" w:hint="eastAsia"/>
          <w:sz w:val="32"/>
          <w:szCs w:val="32"/>
        </w:rPr>
        <w:t>领导班子组成，工作小组</w:t>
      </w:r>
      <w:proofErr w:type="gramStart"/>
      <w:r w:rsidR="00A722D7">
        <w:rPr>
          <w:rFonts w:ascii="仿宋_GB2312" w:eastAsia="仿宋_GB2312" w:hint="eastAsia"/>
          <w:sz w:val="32"/>
          <w:szCs w:val="32"/>
        </w:rPr>
        <w:t>由网信处处</w:t>
      </w:r>
      <w:proofErr w:type="gramEnd"/>
      <w:r w:rsidR="00A722D7">
        <w:rPr>
          <w:rFonts w:ascii="仿宋_GB2312" w:eastAsia="仿宋_GB2312" w:hint="eastAsia"/>
          <w:sz w:val="32"/>
          <w:szCs w:val="32"/>
        </w:rPr>
        <w:t>长任组长，分管</w:t>
      </w:r>
      <w:r w:rsidR="003F7993">
        <w:rPr>
          <w:rFonts w:ascii="仿宋_GB2312" w:eastAsia="仿宋_GB2312" w:hint="eastAsia"/>
          <w:sz w:val="32"/>
          <w:szCs w:val="32"/>
        </w:rPr>
        <w:t>办公室</w:t>
      </w:r>
      <w:r w:rsidR="00A722D7">
        <w:rPr>
          <w:rFonts w:ascii="仿宋_GB2312" w:eastAsia="仿宋_GB2312" w:hint="eastAsia"/>
          <w:sz w:val="32"/>
          <w:szCs w:val="32"/>
        </w:rPr>
        <w:t>的副处长任副组长</w:t>
      </w:r>
      <w:r w:rsidR="003F7993">
        <w:rPr>
          <w:rFonts w:ascii="仿宋_GB2312" w:eastAsia="仿宋_GB2312" w:hint="eastAsia"/>
          <w:sz w:val="32"/>
          <w:szCs w:val="32"/>
        </w:rPr>
        <w:t>，</w:t>
      </w:r>
      <w:r w:rsidR="005F3D14">
        <w:rPr>
          <w:rFonts w:ascii="仿宋_GB2312" w:eastAsia="仿宋_GB2312" w:hint="eastAsia"/>
          <w:sz w:val="32"/>
          <w:szCs w:val="32"/>
        </w:rPr>
        <w:t>成员由项目申报科室、办公室等组成</w:t>
      </w:r>
      <w:r w:rsidR="003F7993">
        <w:rPr>
          <w:rFonts w:ascii="仿宋_GB2312" w:eastAsia="仿宋_GB2312" w:hint="eastAsia"/>
          <w:sz w:val="32"/>
          <w:szCs w:val="32"/>
        </w:rPr>
        <w:t>。</w:t>
      </w:r>
      <w:r w:rsidR="00A722D7" w:rsidRPr="00E5617C">
        <w:rPr>
          <w:rFonts w:ascii="仿宋_GB2312" w:eastAsia="仿宋_GB2312" w:hint="eastAsia"/>
          <w:sz w:val="32"/>
          <w:szCs w:val="32"/>
        </w:rPr>
        <w:t>采购工作小组在</w:t>
      </w:r>
      <w:r w:rsidR="005E7018">
        <w:rPr>
          <w:rFonts w:ascii="仿宋_GB2312" w:eastAsia="仿宋_GB2312" w:hint="eastAsia"/>
          <w:sz w:val="32"/>
          <w:szCs w:val="32"/>
        </w:rPr>
        <w:t>领导小组</w:t>
      </w:r>
      <w:r w:rsidR="00A722D7" w:rsidRPr="00E5617C">
        <w:rPr>
          <w:rFonts w:ascii="仿宋_GB2312" w:eastAsia="仿宋_GB2312" w:hint="eastAsia"/>
          <w:sz w:val="32"/>
          <w:szCs w:val="32"/>
        </w:rPr>
        <w:t>的领导和学校招标与采购办公室的指导下开展工作，负责组织采购活动，确定中标单位，参与审签采购合同，参与项目验收等工作。</w:t>
      </w:r>
    </w:p>
    <w:p w14:paraId="795D29D7" w14:textId="096F7A68" w:rsidR="00286729" w:rsidRDefault="002A6D45" w:rsidP="00A722D7">
      <w:pPr>
        <w:pStyle w:val="a5"/>
        <w:numPr>
          <w:ilvl w:val="0"/>
          <w:numId w:val="1"/>
        </w:numPr>
        <w:spacing w:line="560" w:lineRule="exact"/>
        <w:ind w:left="0" w:firstLineChars="221" w:firstLine="707"/>
        <w:rPr>
          <w:rFonts w:ascii="仿宋_GB2312" w:eastAsia="仿宋_GB2312"/>
          <w:sz w:val="32"/>
          <w:szCs w:val="32"/>
        </w:rPr>
      </w:pPr>
      <w:r>
        <w:rPr>
          <w:rFonts w:ascii="仿宋_GB2312" w:eastAsia="仿宋_GB2312"/>
          <w:sz w:val="32"/>
          <w:szCs w:val="32"/>
        </w:rPr>
        <w:t xml:space="preserve"> </w:t>
      </w:r>
      <w:r w:rsidR="00F33B39">
        <w:rPr>
          <w:rFonts w:ascii="仿宋_GB2312" w:eastAsia="仿宋_GB2312" w:hint="eastAsia"/>
          <w:sz w:val="32"/>
          <w:szCs w:val="32"/>
        </w:rPr>
        <w:t>工作小组</w:t>
      </w:r>
      <w:r w:rsidR="00A722D7" w:rsidRPr="00A722D7">
        <w:rPr>
          <w:rFonts w:ascii="仿宋_GB2312" w:eastAsia="仿宋_GB2312" w:hint="eastAsia"/>
          <w:sz w:val="32"/>
          <w:szCs w:val="32"/>
        </w:rPr>
        <w:t>职责</w:t>
      </w:r>
      <w:r w:rsidR="00286729" w:rsidRPr="001D7538">
        <w:rPr>
          <w:rFonts w:ascii="仿宋_GB2312" w:eastAsia="仿宋_GB2312" w:hint="eastAsia"/>
          <w:sz w:val="32"/>
          <w:szCs w:val="32"/>
        </w:rPr>
        <w:t>：</w:t>
      </w:r>
    </w:p>
    <w:p w14:paraId="1146E08D" w14:textId="54F652CA" w:rsidR="00A722D7" w:rsidRPr="00A722D7" w:rsidRDefault="005F3D14" w:rsidP="00A722D7">
      <w:pPr>
        <w:pStyle w:val="a5"/>
        <w:numPr>
          <w:ilvl w:val="0"/>
          <w:numId w:val="2"/>
        </w:numPr>
        <w:spacing w:line="560" w:lineRule="exact"/>
        <w:ind w:left="0" w:firstLineChars="0" w:firstLine="709"/>
        <w:rPr>
          <w:rFonts w:ascii="仿宋_GB2312" w:eastAsia="仿宋_GB2312" w:hAnsi="Times New Roman" w:cs="Times New Roman"/>
          <w:sz w:val="32"/>
          <w:szCs w:val="32"/>
        </w:rPr>
      </w:pPr>
      <w:r>
        <w:rPr>
          <w:rFonts w:ascii="仿宋_GB2312" w:eastAsia="仿宋_GB2312" w:hint="eastAsia"/>
          <w:sz w:val="32"/>
          <w:szCs w:val="32"/>
        </w:rPr>
        <w:t>办公室</w:t>
      </w:r>
      <w:r w:rsidR="00A722D7" w:rsidRPr="00A722D7">
        <w:rPr>
          <w:rFonts w:ascii="仿宋_GB2312" w:eastAsia="仿宋_GB2312" w:hAnsi="Times New Roman" w:hint="eastAsia"/>
          <w:sz w:val="32"/>
          <w:szCs w:val="32"/>
        </w:rPr>
        <w:t>：负责收集审核招标采购的资料；</w:t>
      </w:r>
      <w:r>
        <w:rPr>
          <w:rFonts w:ascii="仿宋_GB2312" w:eastAsia="仿宋_GB2312" w:hAnsi="Times New Roman" w:hint="eastAsia"/>
          <w:sz w:val="32"/>
          <w:szCs w:val="32"/>
        </w:rPr>
        <w:t>负责采购的组织工作</w:t>
      </w:r>
      <w:r w:rsidR="00893FAD">
        <w:rPr>
          <w:rFonts w:ascii="仿宋_GB2312" w:eastAsia="仿宋_GB2312" w:hAnsi="Times New Roman" w:hint="eastAsia"/>
          <w:sz w:val="32"/>
          <w:szCs w:val="32"/>
        </w:rPr>
        <w:t>；负责合同与采购档案的归档工作</w:t>
      </w:r>
      <w:r w:rsidR="00A722D7" w:rsidRPr="00A722D7">
        <w:rPr>
          <w:rFonts w:ascii="仿宋_GB2312" w:eastAsia="仿宋_GB2312" w:hAnsi="Times New Roman" w:cs="Times New Roman" w:hint="eastAsia"/>
          <w:sz w:val="32"/>
          <w:szCs w:val="32"/>
        </w:rPr>
        <w:t>。</w:t>
      </w:r>
    </w:p>
    <w:p w14:paraId="57B3834B" w14:textId="1FF5F6FF" w:rsidR="00286729" w:rsidRPr="006F0E52" w:rsidRDefault="007444F1" w:rsidP="005F6B8C">
      <w:pPr>
        <w:pStyle w:val="a5"/>
        <w:numPr>
          <w:ilvl w:val="0"/>
          <w:numId w:val="2"/>
        </w:numPr>
        <w:spacing w:line="560" w:lineRule="exact"/>
        <w:ind w:left="0" w:firstLineChars="0" w:firstLine="709"/>
        <w:rPr>
          <w:rFonts w:ascii="仿宋_GB2312" w:eastAsia="仿宋_GB2312"/>
          <w:sz w:val="32"/>
          <w:szCs w:val="32"/>
        </w:rPr>
      </w:pPr>
      <w:r>
        <w:rPr>
          <w:rFonts w:ascii="仿宋_GB2312" w:eastAsia="仿宋_GB2312" w:hAnsi="Times New Roman" w:hint="eastAsia"/>
          <w:sz w:val="32"/>
          <w:szCs w:val="32"/>
        </w:rPr>
        <w:t>项目申报科室：制定项目的技术标书；组织项目现场勘察；参与项目评审；</w:t>
      </w:r>
      <w:r w:rsidR="00C36EAF" w:rsidRPr="00C36EAF">
        <w:rPr>
          <w:rFonts w:ascii="仿宋_GB2312" w:eastAsia="仿宋_GB2312" w:hAnsi="Times New Roman" w:hint="eastAsia"/>
          <w:sz w:val="32"/>
          <w:szCs w:val="32"/>
        </w:rPr>
        <w:t>负责</w:t>
      </w:r>
      <w:r w:rsidR="003A0729">
        <w:rPr>
          <w:rFonts w:ascii="仿宋_GB2312" w:eastAsia="仿宋_GB2312" w:hAnsi="Times New Roman" w:hint="eastAsia"/>
          <w:sz w:val="32"/>
          <w:szCs w:val="32"/>
        </w:rPr>
        <w:t>采购</w:t>
      </w:r>
      <w:r w:rsidR="00C36EAF" w:rsidRPr="00C36EAF">
        <w:rPr>
          <w:rFonts w:ascii="仿宋_GB2312" w:eastAsia="仿宋_GB2312" w:hAnsi="Times New Roman" w:hint="eastAsia"/>
          <w:sz w:val="32"/>
          <w:szCs w:val="32"/>
        </w:rPr>
        <w:t>结果的公示</w:t>
      </w:r>
      <w:r w:rsidR="00C36EAF">
        <w:rPr>
          <w:rFonts w:ascii="仿宋_GB2312" w:eastAsia="仿宋_GB2312" w:hAnsi="Times New Roman" w:hint="eastAsia"/>
          <w:sz w:val="32"/>
          <w:szCs w:val="32"/>
        </w:rPr>
        <w:t>；</w:t>
      </w:r>
      <w:r>
        <w:rPr>
          <w:rFonts w:ascii="仿宋_GB2312" w:eastAsia="仿宋_GB2312" w:hAnsi="Times New Roman" w:hint="eastAsia"/>
          <w:sz w:val="32"/>
          <w:szCs w:val="32"/>
        </w:rPr>
        <w:t>负责合同拟定、签订、执行工作；</w:t>
      </w:r>
      <w:r w:rsidR="00C36EAF">
        <w:rPr>
          <w:rFonts w:ascii="仿宋_GB2312" w:eastAsia="仿宋_GB2312" w:hAnsi="Times New Roman" w:hint="eastAsia"/>
          <w:sz w:val="32"/>
          <w:szCs w:val="32"/>
        </w:rPr>
        <w:t>负责采购过程中形成的相关资料（包括询价资料、报价资料、决策记录等）的收集、整理工作；负责固定资产建账与管理；</w:t>
      </w:r>
      <w:r>
        <w:rPr>
          <w:rFonts w:ascii="仿宋_GB2312" w:eastAsia="仿宋_GB2312" w:hAnsi="Times New Roman" w:hint="eastAsia"/>
          <w:sz w:val="32"/>
          <w:szCs w:val="32"/>
        </w:rPr>
        <w:t>负责项目过程管理、验收、</w:t>
      </w:r>
      <w:r w:rsidR="004747BF">
        <w:rPr>
          <w:rFonts w:ascii="仿宋_GB2312" w:eastAsia="仿宋_GB2312" w:hAnsi="Times New Roman" w:hint="eastAsia"/>
          <w:sz w:val="32"/>
          <w:szCs w:val="32"/>
        </w:rPr>
        <w:t>付款</w:t>
      </w:r>
      <w:r>
        <w:rPr>
          <w:rFonts w:ascii="仿宋_GB2312" w:eastAsia="仿宋_GB2312" w:hAnsi="Times New Roman" w:hint="eastAsia"/>
          <w:sz w:val="32"/>
          <w:szCs w:val="32"/>
        </w:rPr>
        <w:lastRenderedPageBreak/>
        <w:t>工作。</w:t>
      </w:r>
    </w:p>
    <w:p w14:paraId="4D883DEB" w14:textId="64F5C3F0" w:rsidR="00D33900" w:rsidRPr="002A16F9" w:rsidRDefault="00E531F7" w:rsidP="0091695E">
      <w:pPr>
        <w:pStyle w:val="a5"/>
        <w:numPr>
          <w:ilvl w:val="0"/>
          <w:numId w:val="1"/>
        </w:numPr>
        <w:spacing w:line="560" w:lineRule="exact"/>
        <w:ind w:left="0" w:firstLineChars="221" w:firstLine="707"/>
        <w:rPr>
          <w:rFonts w:ascii="仿宋_GB2312" w:eastAsia="仿宋_GB2312"/>
          <w:sz w:val="32"/>
          <w:szCs w:val="32"/>
        </w:rPr>
      </w:pPr>
      <w:r>
        <w:rPr>
          <w:rFonts w:ascii="仿宋_GB2312" w:eastAsia="仿宋_GB2312" w:hAnsi="Times New Roman" w:hint="eastAsia"/>
          <w:sz w:val="32"/>
          <w:szCs w:val="32"/>
        </w:rPr>
        <w:t xml:space="preserve"> </w:t>
      </w:r>
      <w:r w:rsidR="006F0E52" w:rsidRPr="0091695E">
        <w:rPr>
          <w:rFonts w:ascii="仿宋_GB2312" w:eastAsia="仿宋_GB2312" w:hAnsi="Times New Roman" w:hint="eastAsia"/>
          <w:sz w:val="32"/>
          <w:szCs w:val="32"/>
        </w:rPr>
        <w:t>项目申报科室</w:t>
      </w:r>
      <w:r w:rsidR="00286729" w:rsidRPr="0091695E">
        <w:rPr>
          <w:rFonts w:ascii="仿宋_GB2312" w:eastAsia="仿宋_GB2312" w:hint="eastAsia"/>
          <w:sz w:val="32"/>
          <w:szCs w:val="32"/>
        </w:rPr>
        <w:t>负责</w:t>
      </w:r>
      <w:r w:rsidR="00AF0C66" w:rsidRPr="0091695E">
        <w:rPr>
          <w:rFonts w:ascii="仿宋_GB2312" w:eastAsia="仿宋_GB2312" w:hint="eastAsia"/>
          <w:sz w:val="32"/>
          <w:szCs w:val="32"/>
        </w:rPr>
        <w:t>内部采购</w:t>
      </w:r>
      <w:r w:rsidR="00286729" w:rsidRPr="0091695E">
        <w:rPr>
          <w:rFonts w:ascii="仿宋_GB2312" w:eastAsia="仿宋_GB2312" w:hint="eastAsia"/>
          <w:sz w:val="32"/>
          <w:szCs w:val="32"/>
        </w:rPr>
        <w:t>经费的落实，做好项目的前期调研论证，科学合理确定采购需求和采购预算，对采购活动的合法合</w:t>
      </w:r>
      <w:proofErr w:type="gramStart"/>
      <w:r w:rsidR="00286729" w:rsidRPr="0091695E">
        <w:rPr>
          <w:rFonts w:ascii="仿宋_GB2312" w:eastAsia="仿宋_GB2312" w:hint="eastAsia"/>
          <w:sz w:val="32"/>
          <w:szCs w:val="32"/>
        </w:rPr>
        <w:t>规</w:t>
      </w:r>
      <w:proofErr w:type="gramEnd"/>
      <w:r w:rsidR="00286729" w:rsidRPr="0091695E">
        <w:rPr>
          <w:rFonts w:ascii="仿宋_GB2312" w:eastAsia="仿宋_GB2312" w:hint="eastAsia"/>
          <w:sz w:val="32"/>
          <w:szCs w:val="32"/>
        </w:rPr>
        <w:t>性、客观真实性等承担责任；按照“货比三家、集体决策”的要求，在充分进行产品市场及价格调研的基础上，科学</w:t>
      </w:r>
      <w:r w:rsidR="002A6D45" w:rsidRPr="0091695E">
        <w:rPr>
          <w:rFonts w:ascii="仿宋_GB2312" w:eastAsia="仿宋_GB2312" w:hint="eastAsia"/>
          <w:sz w:val="32"/>
          <w:szCs w:val="32"/>
        </w:rPr>
        <w:t>建议</w:t>
      </w:r>
      <w:r w:rsidR="00286729" w:rsidRPr="0091695E">
        <w:rPr>
          <w:rFonts w:ascii="仿宋_GB2312" w:eastAsia="仿宋_GB2312" w:hint="eastAsia"/>
          <w:sz w:val="32"/>
          <w:szCs w:val="32"/>
        </w:rPr>
        <w:t>采购方式，</w:t>
      </w:r>
      <w:r w:rsidR="001F02C4" w:rsidRPr="0091695E">
        <w:rPr>
          <w:rFonts w:ascii="仿宋_GB2312" w:eastAsia="仿宋_GB2312" w:hint="eastAsia"/>
          <w:sz w:val="32"/>
          <w:szCs w:val="32"/>
        </w:rPr>
        <w:t>提出意向</w:t>
      </w:r>
      <w:r w:rsidR="00286729" w:rsidRPr="0091695E">
        <w:rPr>
          <w:rFonts w:ascii="仿宋_GB2312" w:eastAsia="仿宋_GB2312" w:hint="eastAsia"/>
          <w:sz w:val="32"/>
          <w:szCs w:val="32"/>
        </w:rPr>
        <w:t>供应商；</w:t>
      </w:r>
      <w:r w:rsidR="0091695E">
        <w:rPr>
          <w:rFonts w:ascii="仿宋_GB2312" w:eastAsia="仿宋_GB2312" w:hint="eastAsia"/>
          <w:sz w:val="32"/>
          <w:szCs w:val="32"/>
        </w:rPr>
        <w:t>并</w:t>
      </w:r>
      <w:r w:rsidR="002A16F9" w:rsidRPr="002A16F9">
        <w:rPr>
          <w:rFonts w:ascii="仿宋_GB2312" w:eastAsia="仿宋_GB2312"/>
          <w:sz w:val="32"/>
          <w:szCs w:val="32"/>
        </w:rPr>
        <w:t>根据采购项目的预算金额、经费来源、项目类型、采购方式等提交</w:t>
      </w:r>
      <w:r w:rsidR="00A440CC">
        <w:rPr>
          <w:rFonts w:ascii="仿宋_GB2312" w:eastAsia="仿宋_GB2312" w:hint="eastAsia"/>
          <w:sz w:val="32"/>
          <w:szCs w:val="32"/>
        </w:rPr>
        <w:t>工作小组</w:t>
      </w:r>
      <w:r w:rsidR="002A16F9" w:rsidRPr="002A16F9">
        <w:rPr>
          <w:rFonts w:ascii="仿宋_GB2312" w:eastAsia="仿宋_GB2312"/>
          <w:sz w:val="32"/>
          <w:szCs w:val="32"/>
        </w:rPr>
        <w:t>集体决策。</w:t>
      </w:r>
    </w:p>
    <w:p w14:paraId="364B9010" w14:textId="2A6A86B7" w:rsidR="00D33900" w:rsidRDefault="002A16F9" w:rsidP="002A16F9">
      <w:pPr>
        <w:pStyle w:val="a5"/>
        <w:numPr>
          <w:ilvl w:val="0"/>
          <w:numId w:val="1"/>
        </w:numPr>
        <w:spacing w:line="560" w:lineRule="exact"/>
        <w:ind w:left="0" w:firstLineChars="221" w:firstLine="707"/>
        <w:rPr>
          <w:rFonts w:ascii="仿宋_GB2312" w:eastAsia="仿宋_GB2312"/>
          <w:sz w:val="32"/>
          <w:szCs w:val="32"/>
        </w:rPr>
      </w:pPr>
      <w:r>
        <w:rPr>
          <w:rFonts w:ascii="仿宋_GB2312" w:eastAsia="仿宋_GB2312" w:hint="eastAsia"/>
          <w:sz w:val="32"/>
          <w:szCs w:val="32"/>
        </w:rPr>
        <w:t xml:space="preserve"> </w:t>
      </w:r>
      <w:r w:rsidR="00D33900" w:rsidRPr="00D33900">
        <w:rPr>
          <w:rFonts w:ascii="仿宋_GB2312" w:eastAsia="仿宋_GB2312" w:hint="eastAsia"/>
          <w:sz w:val="32"/>
          <w:szCs w:val="32"/>
        </w:rPr>
        <w:t>项目申报单位凭</w:t>
      </w:r>
      <w:r w:rsidR="0010446E">
        <w:rPr>
          <w:rFonts w:ascii="仿宋_GB2312" w:eastAsia="仿宋_GB2312" w:hint="eastAsia"/>
          <w:sz w:val="32"/>
          <w:szCs w:val="32"/>
        </w:rPr>
        <w:t>请示与</w:t>
      </w:r>
      <w:r>
        <w:rPr>
          <w:rFonts w:ascii="仿宋_GB2312" w:eastAsia="仿宋_GB2312" w:hint="eastAsia"/>
          <w:sz w:val="32"/>
          <w:szCs w:val="32"/>
        </w:rPr>
        <w:t>处长办公会会议纪要</w:t>
      </w:r>
      <w:r w:rsidR="00D33900" w:rsidRPr="00D33900">
        <w:rPr>
          <w:rFonts w:ascii="仿宋_GB2312" w:eastAsia="仿宋_GB2312" w:hint="eastAsia"/>
          <w:sz w:val="32"/>
          <w:szCs w:val="32"/>
        </w:rPr>
        <w:t>，填写《</w:t>
      </w:r>
      <w:r w:rsidR="008246D9">
        <w:rPr>
          <w:rFonts w:ascii="仿宋_GB2312" w:eastAsia="仿宋_GB2312" w:hint="eastAsia"/>
          <w:sz w:val="32"/>
          <w:szCs w:val="32"/>
        </w:rPr>
        <w:t>网信处</w:t>
      </w:r>
      <w:r w:rsidR="00D33900" w:rsidRPr="00D33900">
        <w:rPr>
          <w:rFonts w:ascii="仿宋_GB2312" w:eastAsia="仿宋_GB2312" w:hint="eastAsia"/>
          <w:sz w:val="32"/>
          <w:szCs w:val="32"/>
        </w:rPr>
        <w:t>采购项目申请表》</w:t>
      </w:r>
      <w:r w:rsidR="008246D9">
        <w:rPr>
          <w:rFonts w:ascii="仿宋_GB2312" w:eastAsia="仿宋_GB2312" w:hint="eastAsia"/>
          <w:sz w:val="32"/>
          <w:szCs w:val="32"/>
        </w:rPr>
        <w:t>。</w:t>
      </w:r>
    </w:p>
    <w:p w14:paraId="1EB19488" w14:textId="247D9DD4" w:rsidR="006F0E52" w:rsidRPr="00C351E3" w:rsidRDefault="00CA2C97" w:rsidP="00C351E3">
      <w:pPr>
        <w:pStyle w:val="a5"/>
        <w:numPr>
          <w:ilvl w:val="0"/>
          <w:numId w:val="1"/>
        </w:numPr>
        <w:spacing w:line="560" w:lineRule="exact"/>
        <w:ind w:left="0" w:firstLineChars="221" w:firstLine="707"/>
        <w:rPr>
          <w:rFonts w:ascii="仿宋_GB2312" w:eastAsia="仿宋_GB2312"/>
          <w:sz w:val="32"/>
          <w:szCs w:val="32"/>
        </w:rPr>
      </w:pPr>
      <w:r>
        <w:rPr>
          <w:rFonts w:ascii="仿宋_GB2312" w:eastAsia="仿宋_GB2312" w:hint="eastAsia"/>
          <w:sz w:val="32"/>
          <w:szCs w:val="32"/>
        </w:rPr>
        <w:t xml:space="preserve"> </w:t>
      </w:r>
      <w:r w:rsidR="00C351E3" w:rsidRPr="00C351E3">
        <w:rPr>
          <w:rFonts w:ascii="仿宋_GB2312" w:eastAsia="仿宋_GB2312" w:hint="eastAsia"/>
          <w:sz w:val="32"/>
          <w:szCs w:val="32"/>
        </w:rPr>
        <w:t>预算金额在学校集中采购限额标准以下、</w:t>
      </w:r>
      <w:r w:rsidR="00C351E3" w:rsidRPr="00C351E3">
        <w:rPr>
          <w:rFonts w:ascii="仿宋_GB2312" w:eastAsia="仿宋_GB2312"/>
          <w:sz w:val="32"/>
          <w:szCs w:val="32"/>
        </w:rPr>
        <w:t>5万元及以上的采购活动，应采用有效竞争方式进行采购；对于需求特殊、时间紧急的项目，可</w:t>
      </w:r>
      <w:r w:rsidR="004F057D">
        <w:rPr>
          <w:rFonts w:ascii="仿宋_GB2312" w:eastAsia="仿宋_GB2312" w:hint="eastAsia"/>
          <w:sz w:val="32"/>
          <w:szCs w:val="32"/>
        </w:rPr>
        <w:t>由工作小组根据前期资料</w:t>
      </w:r>
      <w:r w:rsidR="006E1636">
        <w:rPr>
          <w:rFonts w:ascii="仿宋_GB2312" w:eastAsia="仿宋_GB2312" w:hint="eastAsia"/>
          <w:sz w:val="32"/>
          <w:szCs w:val="32"/>
        </w:rPr>
        <w:t>与实际情况</w:t>
      </w:r>
      <w:r w:rsidR="004F057D">
        <w:rPr>
          <w:rFonts w:ascii="仿宋_GB2312" w:eastAsia="仿宋_GB2312" w:hint="eastAsia"/>
          <w:sz w:val="32"/>
          <w:szCs w:val="32"/>
        </w:rPr>
        <w:t>决策</w:t>
      </w:r>
      <w:r w:rsidR="00C351E3" w:rsidRPr="00C351E3">
        <w:rPr>
          <w:rFonts w:ascii="仿宋_GB2312" w:eastAsia="仿宋_GB2312"/>
          <w:sz w:val="32"/>
          <w:szCs w:val="32"/>
        </w:rPr>
        <w:t>采用定向谈判方式进行采购。</w:t>
      </w:r>
      <w:r w:rsidR="00C351E3" w:rsidRPr="00C351E3">
        <w:rPr>
          <w:rFonts w:ascii="仿宋_GB2312" w:eastAsia="仿宋_GB2312" w:hint="eastAsia"/>
          <w:sz w:val="32"/>
          <w:szCs w:val="32"/>
        </w:rPr>
        <w:t>预算金额在</w:t>
      </w:r>
      <w:r w:rsidR="00C351E3" w:rsidRPr="00C351E3">
        <w:rPr>
          <w:rFonts w:ascii="仿宋_GB2312" w:eastAsia="仿宋_GB2312"/>
          <w:sz w:val="32"/>
          <w:szCs w:val="32"/>
        </w:rPr>
        <w:t>5万元以下的采购活动，可以通过有效竞争方式进行采购，也可以简化程序直接采购。</w:t>
      </w:r>
    </w:p>
    <w:p w14:paraId="39A1C2D6" w14:textId="0CA14EFB" w:rsidR="00581A18" w:rsidRPr="003E1018" w:rsidRDefault="00530879" w:rsidP="00530879">
      <w:pPr>
        <w:pStyle w:val="a5"/>
        <w:numPr>
          <w:ilvl w:val="0"/>
          <w:numId w:val="1"/>
        </w:numPr>
        <w:spacing w:line="560" w:lineRule="exact"/>
        <w:ind w:left="0" w:firstLineChars="221" w:firstLine="707"/>
        <w:rPr>
          <w:rFonts w:ascii="仿宋_GB2312" w:eastAsia="仿宋_GB2312"/>
          <w:sz w:val="32"/>
          <w:szCs w:val="32"/>
        </w:rPr>
      </w:pPr>
      <w:r>
        <w:rPr>
          <w:rFonts w:ascii="仿宋_GB2312" w:eastAsia="仿宋_GB2312" w:hint="eastAsia"/>
          <w:sz w:val="32"/>
          <w:szCs w:val="32"/>
        </w:rPr>
        <w:t xml:space="preserve"> </w:t>
      </w:r>
      <w:r w:rsidR="00581A18" w:rsidRPr="003E1018">
        <w:rPr>
          <w:rFonts w:ascii="仿宋_GB2312" w:eastAsia="仿宋_GB2312" w:hint="eastAsia"/>
          <w:sz w:val="32"/>
          <w:szCs w:val="32"/>
        </w:rPr>
        <w:t>谈判方式及采购程序：</w:t>
      </w:r>
    </w:p>
    <w:p w14:paraId="0DBC4EF5" w14:textId="053C972E" w:rsidR="00581A18" w:rsidRDefault="00581A18" w:rsidP="00886BE7">
      <w:pPr>
        <w:pStyle w:val="a5"/>
        <w:numPr>
          <w:ilvl w:val="0"/>
          <w:numId w:val="4"/>
        </w:numPr>
        <w:spacing w:line="560" w:lineRule="exact"/>
        <w:ind w:left="0" w:firstLineChars="0" w:firstLine="709"/>
        <w:rPr>
          <w:rFonts w:ascii="仿宋_GB2312" w:eastAsia="仿宋_GB2312"/>
          <w:sz w:val="32"/>
          <w:szCs w:val="32"/>
        </w:rPr>
      </w:pPr>
      <w:r>
        <w:rPr>
          <w:rFonts w:ascii="仿宋_GB2312" w:eastAsia="仿宋_GB2312" w:hint="eastAsia"/>
          <w:sz w:val="32"/>
          <w:szCs w:val="32"/>
        </w:rPr>
        <w:t>成立不少于三人的采购小组</w:t>
      </w:r>
      <w:r w:rsidR="0059093A">
        <w:rPr>
          <w:rFonts w:ascii="仿宋_GB2312" w:eastAsia="仿宋_GB2312" w:hint="eastAsia"/>
          <w:sz w:val="32"/>
          <w:szCs w:val="32"/>
        </w:rPr>
        <w:t>，由</w:t>
      </w:r>
      <w:r w:rsidR="0059093A" w:rsidRPr="0059093A">
        <w:rPr>
          <w:rFonts w:ascii="仿宋_GB2312" w:eastAsia="仿宋_GB2312" w:hint="eastAsia"/>
          <w:sz w:val="32"/>
          <w:szCs w:val="32"/>
        </w:rPr>
        <w:t>项目申报科室</w:t>
      </w:r>
      <w:r w:rsidR="0059093A">
        <w:rPr>
          <w:rFonts w:ascii="仿宋_GB2312" w:eastAsia="仿宋_GB2312" w:hint="eastAsia"/>
          <w:sz w:val="32"/>
          <w:szCs w:val="32"/>
        </w:rPr>
        <w:t>、</w:t>
      </w:r>
      <w:r w:rsidR="008D4BA5">
        <w:rPr>
          <w:rFonts w:ascii="仿宋_GB2312" w:eastAsia="仿宋_GB2312" w:hint="eastAsia"/>
          <w:sz w:val="32"/>
          <w:szCs w:val="32"/>
        </w:rPr>
        <w:t>办公室</w:t>
      </w:r>
      <w:r w:rsidR="0059093A">
        <w:rPr>
          <w:rFonts w:ascii="仿宋_GB2312" w:eastAsia="仿宋_GB2312" w:hint="eastAsia"/>
          <w:sz w:val="32"/>
          <w:szCs w:val="32"/>
        </w:rPr>
        <w:t>、采购</w:t>
      </w:r>
      <w:r w:rsidR="008D4BA5">
        <w:rPr>
          <w:rFonts w:ascii="仿宋_GB2312" w:eastAsia="仿宋_GB2312" w:hint="eastAsia"/>
          <w:sz w:val="32"/>
          <w:szCs w:val="32"/>
        </w:rPr>
        <w:t>领导小组、邀请专家</w:t>
      </w:r>
      <w:r w:rsidR="0059093A">
        <w:rPr>
          <w:rFonts w:ascii="仿宋_GB2312" w:eastAsia="仿宋_GB2312" w:hint="eastAsia"/>
          <w:sz w:val="32"/>
          <w:szCs w:val="32"/>
        </w:rPr>
        <w:t>等组成</w:t>
      </w:r>
      <w:r>
        <w:rPr>
          <w:rFonts w:ascii="仿宋_GB2312" w:eastAsia="仿宋_GB2312" w:hint="eastAsia"/>
          <w:sz w:val="32"/>
          <w:szCs w:val="32"/>
        </w:rPr>
        <w:t>；</w:t>
      </w:r>
    </w:p>
    <w:p w14:paraId="7EFFD106" w14:textId="6EFB28CE" w:rsidR="00995603" w:rsidRDefault="00DF6622" w:rsidP="00995603">
      <w:pPr>
        <w:pStyle w:val="a5"/>
        <w:numPr>
          <w:ilvl w:val="0"/>
          <w:numId w:val="4"/>
        </w:numPr>
        <w:spacing w:line="560" w:lineRule="exact"/>
        <w:ind w:left="0" w:firstLineChars="0" w:firstLine="709"/>
        <w:rPr>
          <w:rFonts w:ascii="仿宋_GB2312" w:eastAsia="仿宋_GB2312"/>
          <w:sz w:val="32"/>
          <w:szCs w:val="32"/>
        </w:rPr>
      </w:pPr>
      <w:r>
        <w:rPr>
          <w:rFonts w:ascii="仿宋_GB2312" w:eastAsia="仿宋_GB2312" w:hint="eastAsia"/>
          <w:sz w:val="32"/>
          <w:szCs w:val="32"/>
        </w:rPr>
        <w:t>办公室</w:t>
      </w:r>
      <w:r w:rsidR="00995603">
        <w:rPr>
          <w:rFonts w:ascii="仿宋_GB2312" w:eastAsia="仿宋_GB2312" w:hint="eastAsia"/>
          <w:sz w:val="32"/>
          <w:szCs w:val="32"/>
        </w:rPr>
        <w:t>通过公开发布信息、邀请、信函、邮件、电话、电商等方式，获取原则上不少于3家供应商的响应文件、有效报价单等报价信息；</w:t>
      </w:r>
    </w:p>
    <w:p w14:paraId="3702DB40" w14:textId="77777777" w:rsidR="00995603" w:rsidRDefault="00995603" w:rsidP="00995603">
      <w:pPr>
        <w:pStyle w:val="a5"/>
        <w:numPr>
          <w:ilvl w:val="0"/>
          <w:numId w:val="4"/>
        </w:numPr>
        <w:spacing w:line="560" w:lineRule="exact"/>
        <w:ind w:left="0" w:firstLineChars="0" w:firstLine="709"/>
        <w:rPr>
          <w:rFonts w:ascii="仿宋_GB2312" w:eastAsia="仿宋_GB2312"/>
          <w:sz w:val="32"/>
          <w:szCs w:val="32"/>
        </w:rPr>
      </w:pPr>
      <w:r>
        <w:rPr>
          <w:rFonts w:ascii="仿宋_GB2312" w:eastAsia="仿宋_GB2312" w:hint="eastAsia"/>
          <w:sz w:val="32"/>
          <w:szCs w:val="32"/>
        </w:rPr>
        <w:t>采购工作小组综合评判，集体研究确定意向成交供应商，并填写《西安建筑科技大学校内分散采购备案表》；</w:t>
      </w:r>
    </w:p>
    <w:p w14:paraId="2C3A9F5D" w14:textId="00591651" w:rsidR="001F02C4" w:rsidRPr="0058223B" w:rsidRDefault="00995603" w:rsidP="00D4643B">
      <w:pPr>
        <w:pStyle w:val="a5"/>
        <w:numPr>
          <w:ilvl w:val="0"/>
          <w:numId w:val="4"/>
        </w:numPr>
        <w:spacing w:line="560" w:lineRule="exact"/>
        <w:ind w:left="0" w:firstLineChars="0" w:firstLine="709"/>
        <w:rPr>
          <w:rFonts w:ascii="仿宋_GB2312" w:eastAsia="仿宋_GB2312"/>
          <w:sz w:val="32"/>
          <w:szCs w:val="32"/>
        </w:rPr>
      </w:pPr>
      <w:r>
        <w:rPr>
          <w:rFonts w:ascii="仿宋_GB2312" w:eastAsia="仿宋_GB2312"/>
          <w:sz w:val="32"/>
          <w:szCs w:val="32"/>
        </w:rPr>
        <w:lastRenderedPageBreak/>
        <w:t>采购结果公示无异议后签订采购合同</w:t>
      </w:r>
      <w:r>
        <w:rPr>
          <w:rFonts w:ascii="仿宋_GB2312" w:eastAsia="仿宋_GB2312" w:hint="eastAsia"/>
          <w:sz w:val="32"/>
          <w:szCs w:val="32"/>
        </w:rPr>
        <w:t>。</w:t>
      </w:r>
    </w:p>
    <w:p w14:paraId="64D403E1" w14:textId="38A05E14" w:rsidR="00B6032B" w:rsidRPr="00BE0E4D" w:rsidRDefault="002B1E24" w:rsidP="00F257FA">
      <w:pPr>
        <w:pStyle w:val="a5"/>
        <w:numPr>
          <w:ilvl w:val="0"/>
          <w:numId w:val="1"/>
        </w:numPr>
        <w:spacing w:line="560" w:lineRule="exact"/>
        <w:ind w:left="0" w:firstLineChars="221" w:firstLine="707"/>
        <w:rPr>
          <w:rFonts w:ascii="仿宋_GB2312" w:eastAsia="仿宋_GB2312"/>
          <w:sz w:val="32"/>
          <w:szCs w:val="32"/>
        </w:rPr>
      </w:pPr>
      <w:r>
        <w:rPr>
          <w:rFonts w:ascii="仿宋_GB2312" w:eastAsia="仿宋_GB2312" w:hAnsi="Times New Roman" w:cs="Times New Roman" w:hint="eastAsia"/>
          <w:sz w:val="32"/>
          <w:szCs w:val="32"/>
        </w:rPr>
        <w:t xml:space="preserve"> </w:t>
      </w:r>
      <w:r w:rsidR="006B6E36" w:rsidRPr="00BE0E4D">
        <w:rPr>
          <w:rFonts w:ascii="仿宋_GB2312" w:eastAsia="仿宋_GB2312" w:hAnsi="Times New Roman" w:cs="Times New Roman" w:hint="eastAsia"/>
          <w:sz w:val="32"/>
          <w:szCs w:val="32"/>
        </w:rPr>
        <w:t>工程类采购</w:t>
      </w:r>
      <w:r w:rsidR="006B6E36" w:rsidRPr="00BE0E4D">
        <w:rPr>
          <w:rFonts w:ascii="仿宋_GB2312" w:eastAsia="仿宋_GB2312" w:hint="eastAsia"/>
          <w:sz w:val="32"/>
          <w:szCs w:val="32"/>
        </w:rPr>
        <w:t>根据</w:t>
      </w:r>
      <w:r w:rsidR="006B6E36" w:rsidRPr="00BE0E4D">
        <w:rPr>
          <w:rFonts w:ascii="仿宋_GB2312" w:eastAsia="仿宋_GB2312" w:hAnsi="Times New Roman" w:hint="eastAsia"/>
          <w:sz w:val="32"/>
          <w:szCs w:val="32"/>
        </w:rPr>
        <w:t>项目特点，由项目申报单位根据项目实际提供详细的工程量清单、材料规格参数、图纸等相关资料。</w:t>
      </w:r>
    </w:p>
    <w:p w14:paraId="3AA759BE" w14:textId="70C2236C" w:rsidR="00FE71FF" w:rsidRDefault="00FE71FF" w:rsidP="00FE71FF">
      <w:pPr>
        <w:widowControl/>
        <w:spacing w:line="540" w:lineRule="exact"/>
        <w:ind w:firstLineChars="200" w:firstLine="643"/>
        <w:rPr>
          <w:rFonts w:ascii="仿宋_GB2312" w:eastAsia="仿宋_GB2312" w:hAnsi="Times New Roman"/>
          <w:sz w:val="32"/>
          <w:szCs w:val="32"/>
        </w:rPr>
      </w:pPr>
      <w:r>
        <w:rPr>
          <w:rFonts w:ascii="仿宋_GB2312" w:eastAsia="仿宋_GB2312" w:hAnsi="Times New Roman" w:hint="eastAsia"/>
          <w:b/>
          <w:bCs/>
          <w:sz w:val="32"/>
          <w:szCs w:val="32"/>
        </w:rPr>
        <w:t>第十</w:t>
      </w:r>
      <w:r w:rsidR="00E531F7">
        <w:rPr>
          <w:rFonts w:ascii="仿宋_GB2312" w:eastAsia="仿宋_GB2312" w:hAnsi="Times New Roman" w:hint="eastAsia"/>
          <w:b/>
          <w:bCs/>
          <w:sz w:val="32"/>
          <w:szCs w:val="32"/>
        </w:rPr>
        <w:t>一</w:t>
      </w:r>
      <w:r>
        <w:rPr>
          <w:rFonts w:ascii="仿宋_GB2312" w:eastAsia="仿宋_GB2312" w:hAnsi="Times New Roman" w:hint="eastAsia"/>
          <w:b/>
          <w:bCs/>
          <w:sz w:val="32"/>
          <w:szCs w:val="32"/>
        </w:rPr>
        <w:t>条</w:t>
      </w:r>
      <w:r>
        <w:rPr>
          <w:rFonts w:ascii="仿宋_GB2312" w:eastAsia="仿宋_GB2312" w:hAnsi="Times New Roman" w:hint="eastAsia"/>
          <w:sz w:val="32"/>
          <w:szCs w:val="32"/>
        </w:rPr>
        <w:t xml:space="preserve"> 项目申报</w:t>
      </w:r>
      <w:r w:rsidR="00586A0D">
        <w:rPr>
          <w:rFonts w:ascii="仿宋_GB2312" w:eastAsia="仿宋_GB2312" w:hAnsi="Times New Roman" w:hint="eastAsia"/>
          <w:sz w:val="32"/>
          <w:szCs w:val="32"/>
        </w:rPr>
        <w:t>科室</w:t>
      </w:r>
      <w:r>
        <w:rPr>
          <w:rFonts w:ascii="仿宋_GB2312" w:eastAsia="仿宋_GB2312" w:hAnsi="Times New Roman" w:hint="eastAsia"/>
          <w:sz w:val="32"/>
          <w:szCs w:val="32"/>
        </w:rPr>
        <w:t>在确定中标商30日内签订合同。合同应以采购文件、成交供应商响应文件以及相关承诺为依据。</w:t>
      </w:r>
    </w:p>
    <w:p w14:paraId="412AAB62" w14:textId="437D426E" w:rsidR="00FE71FF" w:rsidRDefault="00FE71FF" w:rsidP="00FE71FF">
      <w:pPr>
        <w:widowControl/>
        <w:spacing w:line="540" w:lineRule="exact"/>
        <w:ind w:firstLineChars="200" w:firstLine="643"/>
        <w:rPr>
          <w:rFonts w:ascii="仿宋_GB2312" w:eastAsia="仿宋_GB2312" w:hAnsi="Times New Roman"/>
          <w:sz w:val="32"/>
          <w:szCs w:val="32"/>
        </w:rPr>
      </w:pPr>
      <w:r>
        <w:rPr>
          <w:rFonts w:ascii="仿宋_GB2312" w:eastAsia="仿宋_GB2312" w:hAnsi="Times New Roman" w:hint="eastAsia"/>
          <w:b/>
          <w:bCs/>
          <w:sz w:val="32"/>
          <w:szCs w:val="32"/>
        </w:rPr>
        <w:t>第十</w:t>
      </w:r>
      <w:r w:rsidR="00E531F7">
        <w:rPr>
          <w:rFonts w:ascii="仿宋_GB2312" w:eastAsia="仿宋_GB2312" w:hAnsi="Times New Roman" w:hint="eastAsia"/>
          <w:b/>
          <w:bCs/>
          <w:sz w:val="32"/>
          <w:szCs w:val="32"/>
        </w:rPr>
        <w:t>二</w:t>
      </w:r>
      <w:r>
        <w:rPr>
          <w:rFonts w:ascii="仿宋_GB2312" w:eastAsia="仿宋_GB2312" w:hAnsi="Times New Roman" w:hint="eastAsia"/>
          <w:b/>
          <w:bCs/>
          <w:sz w:val="32"/>
          <w:szCs w:val="32"/>
        </w:rPr>
        <w:t>条</w:t>
      </w:r>
      <w:r>
        <w:rPr>
          <w:rFonts w:ascii="仿宋_GB2312" w:eastAsia="仿宋_GB2312" w:hAnsi="Times New Roman" w:hint="eastAsia"/>
          <w:sz w:val="32"/>
          <w:szCs w:val="32"/>
        </w:rPr>
        <w:t xml:space="preserve"> 项目申报</w:t>
      </w:r>
      <w:r w:rsidR="00586A0D">
        <w:rPr>
          <w:rFonts w:ascii="仿宋_GB2312" w:eastAsia="仿宋_GB2312" w:hAnsi="Times New Roman" w:hint="eastAsia"/>
          <w:sz w:val="32"/>
          <w:szCs w:val="32"/>
        </w:rPr>
        <w:t>科室</w:t>
      </w:r>
      <w:r>
        <w:rPr>
          <w:rFonts w:ascii="仿宋_GB2312" w:eastAsia="仿宋_GB2312" w:hAnsi="Times New Roman" w:hint="eastAsia"/>
          <w:sz w:val="32"/>
          <w:szCs w:val="32"/>
        </w:rPr>
        <w:t>要加强采购项目的执行管理，合同工程量、采购数量及品种不得随意变更，却因实际需要必须变更，变更程序按照学校相关办法执行。</w:t>
      </w:r>
    </w:p>
    <w:p w14:paraId="1CFDB4E2" w14:textId="0641C91A" w:rsidR="00FE71FF" w:rsidRDefault="00FE71FF" w:rsidP="00FE71FF">
      <w:pPr>
        <w:widowControl/>
        <w:spacing w:line="540" w:lineRule="exact"/>
        <w:ind w:firstLineChars="200" w:firstLine="643"/>
        <w:rPr>
          <w:rFonts w:ascii="仿宋_GB2312" w:eastAsia="仿宋_GB2312" w:hAnsi="Times New Roman"/>
          <w:sz w:val="32"/>
          <w:szCs w:val="32"/>
        </w:rPr>
      </w:pPr>
      <w:r>
        <w:rPr>
          <w:rFonts w:ascii="仿宋_GB2312" w:eastAsia="仿宋_GB2312" w:hAnsi="Times New Roman" w:hint="eastAsia"/>
          <w:b/>
          <w:bCs/>
          <w:sz w:val="32"/>
          <w:szCs w:val="32"/>
        </w:rPr>
        <w:t>第十</w:t>
      </w:r>
      <w:r w:rsidR="00E531F7">
        <w:rPr>
          <w:rFonts w:ascii="仿宋_GB2312" w:eastAsia="仿宋_GB2312" w:hAnsi="Times New Roman" w:hint="eastAsia"/>
          <w:b/>
          <w:bCs/>
          <w:sz w:val="32"/>
          <w:szCs w:val="32"/>
        </w:rPr>
        <w:t>三</w:t>
      </w:r>
      <w:r>
        <w:rPr>
          <w:rFonts w:ascii="仿宋_GB2312" w:eastAsia="仿宋_GB2312" w:hAnsi="Times New Roman" w:hint="eastAsia"/>
          <w:b/>
          <w:bCs/>
          <w:sz w:val="32"/>
          <w:szCs w:val="32"/>
        </w:rPr>
        <w:t>条</w:t>
      </w:r>
      <w:r>
        <w:rPr>
          <w:rFonts w:ascii="仿宋_GB2312" w:eastAsia="仿宋_GB2312" w:hAnsi="Times New Roman" w:hint="eastAsia"/>
          <w:sz w:val="32"/>
          <w:szCs w:val="32"/>
        </w:rPr>
        <w:t xml:space="preserve"> 所有采购项目按照合同约定，履行完毕并正常使用后，项目申报</w:t>
      </w:r>
      <w:r w:rsidR="00FD69A4">
        <w:rPr>
          <w:rFonts w:ascii="仿宋_GB2312" w:eastAsia="仿宋_GB2312" w:hAnsi="Times New Roman" w:hint="eastAsia"/>
          <w:sz w:val="32"/>
          <w:szCs w:val="32"/>
        </w:rPr>
        <w:t>科室</w:t>
      </w:r>
      <w:r w:rsidR="007F096F">
        <w:rPr>
          <w:rFonts w:ascii="仿宋_GB2312" w:eastAsia="仿宋_GB2312" w:hAnsi="Times New Roman" w:hint="eastAsia"/>
          <w:sz w:val="32"/>
          <w:szCs w:val="32"/>
        </w:rPr>
        <w:t>与</w:t>
      </w:r>
      <w:r w:rsidR="007F096F">
        <w:rPr>
          <w:rFonts w:ascii="仿宋_GB2312" w:eastAsia="仿宋_GB2312" w:hAnsi="Times New Roman" w:cs="Times New Roman" w:hint="eastAsia"/>
          <w:sz w:val="32"/>
          <w:szCs w:val="32"/>
        </w:rPr>
        <w:t>采购工作小组</w:t>
      </w:r>
      <w:r>
        <w:rPr>
          <w:rFonts w:ascii="仿宋_GB2312" w:eastAsia="仿宋_GB2312" w:hAnsi="Times New Roman" w:hint="eastAsia"/>
          <w:sz w:val="32"/>
          <w:szCs w:val="32"/>
        </w:rPr>
        <w:t>按照合同条款组织验收。验收合格后，签署验收报告。</w:t>
      </w:r>
    </w:p>
    <w:p w14:paraId="4150E472" w14:textId="5AC48208" w:rsidR="00FE71FF" w:rsidRDefault="00FE71FF" w:rsidP="00FE71FF">
      <w:pPr>
        <w:widowControl/>
        <w:spacing w:line="540" w:lineRule="exact"/>
        <w:ind w:firstLineChars="200" w:firstLine="643"/>
        <w:rPr>
          <w:rFonts w:ascii="仿宋_GB2312" w:eastAsia="仿宋_GB2312" w:hAnsi="Times New Roman"/>
          <w:sz w:val="32"/>
          <w:szCs w:val="32"/>
        </w:rPr>
      </w:pPr>
      <w:r>
        <w:rPr>
          <w:rFonts w:ascii="仿宋_GB2312" w:eastAsia="仿宋_GB2312" w:hAnsi="Times New Roman" w:hint="eastAsia"/>
          <w:b/>
          <w:bCs/>
          <w:sz w:val="32"/>
          <w:szCs w:val="32"/>
        </w:rPr>
        <w:t>第十</w:t>
      </w:r>
      <w:r w:rsidR="00E531F7">
        <w:rPr>
          <w:rFonts w:ascii="仿宋_GB2312" w:eastAsia="仿宋_GB2312" w:hAnsi="Times New Roman" w:hint="eastAsia"/>
          <w:b/>
          <w:bCs/>
          <w:sz w:val="32"/>
          <w:szCs w:val="32"/>
        </w:rPr>
        <w:t>四</w:t>
      </w:r>
      <w:r>
        <w:rPr>
          <w:rFonts w:ascii="仿宋_GB2312" w:eastAsia="仿宋_GB2312" w:hAnsi="Times New Roman" w:hint="eastAsia"/>
          <w:b/>
          <w:bCs/>
          <w:sz w:val="32"/>
          <w:szCs w:val="32"/>
        </w:rPr>
        <w:t>条</w:t>
      </w:r>
      <w:r>
        <w:rPr>
          <w:rFonts w:ascii="仿宋_GB2312" w:eastAsia="仿宋_GB2312" w:hAnsi="Times New Roman" w:hint="eastAsia"/>
          <w:sz w:val="32"/>
          <w:szCs w:val="32"/>
        </w:rPr>
        <w:t xml:space="preserve"> 网信处采购工作小组成员严格遵守国家的法律法规和学校有关规章制度，坚持原则，廉洁自律，严禁接受投标人任何形式的回扣、馈赠及宴请、娱乐活动，对违反上述规定造成一定影响和后果的，依照有关规定追究其责任。</w:t>
      </w:r>
    </w:p>
    <w:p w14:paraId="5758CF77" w14:textId="5DA2E449" w:rsidR="00FE71FF" w:rsidRDefault="00FE71FF" w:rsidP="00FE71FF">
      <w:pPr>
        <w:widowControl/>
        <w:spacing w:line="540" w:lineRule="exact"/>
        <w:ind w:firstLineChars="200" w:firstLine="643"/>
        <w:rPr>
          <w:rFonts w:ascii="仿宋_GB2312" w:eastAsia="仿宋_GB2312" w:hAnsi="Times New Roman"/>
          <w:sz w:val="32"/>
          <w:szCs w:val="32"/>
        </w:rPr>
      </w:pPr>
      <w:r>
        <w:rPr>
          <w:rFonts w:ascii="仿宋_GB2312" w:eastAsia="仿宋_GB2312" w:hAnsi="Times New Roman" w:hint="eastAsia"/>
          <w:b/>
          <w:bCs/>
          <w:sz w:val="32"/>
          <w:szCs w:val="32"/>
        </w:rPr>
        <w:t>第</w:t>
      </w:r>
      <w:r w:rsidR="00E531F7">
        <w:rPr>
          <w:rFonts w:ascii="仿宋_GB2312" w:eastAsia="仿宋_GB2312" w:hAnsi="Times New Roman" w:hint="eastAsia"/>
          <w:b/>
          <w:bCs/>
          <w:sz w:val="32"/>
          <w:szCs w:val="32"/>
        </w:rPr>
        <w:t>十五</w:t>
      </w:r>
      <w:r>
        <w:rPr>
          <w:rFonts w:ascii="仿宋_GB2312" w:eastAsia="仿宋_GB2312" w:hAnsi="Times New Roman" w:hint="eastAsia"/>
          <w:b/>
          <w:bCs/>
          <w:sz w:val="32"/>
          <w:szCs w:val="32"/>
        </w:rPr>
        <w:t>条</w:t>
      </w:r>
      <w:r>
        <w:rPr>
          <w:rFonts w:ascii="仿宋_GB2312" w:eastAsia="仿宋_GB2312" w:hAnsi="Times New Roman" w:hint="eastAsia"/>
          <w:sz w:val="32"/>
          <w:szCs w:val="32"/>
        </w:rPr>
        <w:t xml:space="preserve"> 任何单位和个人不得将采购的项目以拆分或其他方式规避采购。</w:t>
      </w:r>
    </w:p>
    <w:p w14:paraId="3AECE5F2" w14:textId="6246AF4D" w:rsidR="00D7518E" w:rsidRDefault="00FE71FF" w:rsidP="003740F0">
      <w:pPr>
        <w:spacing w:line="540" w:lineRule="exact"/>
        <w:ind w:firstLineChars="200" w:firstLine="643"/>
        <w:rPr>
          <w:rFonts w:ascii="仿宋_GB2312" w:eastAsia="仿宋_GB2312"/>
          <w:kern w:val="0"/>
          <w:sz w:val="32"/>
          <w:szCs w:val="32"/>
        </w:rPr>
      </w:pPr>
      <w:r>
        <w:rPr>
          <w:rFonts w:ascii="仿宋_GB2312" w:eastAsia="仿宋_GB2312" w:hAnsi="Arial" w:cs="Arial" w:hint="eastAsia"/>
          <w:b/>
          <w:bCs/>
          <w:kern w:val="0"/>
          <w:sz w:val="32"/>
          <w:szCs w:val="32"/>
        </w:rPr>
        <w:t>第</w:t>
      </w:r>
      <w:r w:rsidR="00E531F7">
        <w:rPr>
          <w:rFonts w:ascii="仿宋_GB2312" w:eastAsia="仿宋_GB2312" w:hAnsi="Arial" w:cs="Arial" w:hint="eastAsia"/>
          <w:b/>
          <w:bCs/>
          <w:kern w:val="0"/>
          <w:sz w:val="32"/>
          <w:szCs w:val="32"/>
        </w:rPr>
        <w:t>十六</w:t>
      </w:r>
      <w:r>
        <w:rPr>
          <w:rFonts w:ascii="仿宋_GB2312" w:eastAsia="仿宋_GB2312" w:hAnsi="Arial" w:cs="Arial" w:hint="eastAsia"/>
          <w:b/>
          <w:bCs/>
          <w:kern w:val="0"/>
          <w:sz w:val="32"/>
          <w:szCs w:val="32"/>
        </w:rPr>
        <w:t>条</w:t>
      </w:r>
      <w:r>
        <w:rPr>
          <w:rFonts w:ascii="仿宋_GB2312" w:eastAsia="仿宋_GB2312" w:hAnsi="Arial" w:cs="Arial" w:hint="eastAsia"/>
          <w:kern w:val="0"/>
          <w:sz w:val="32"/>
          <w:szCs w:val="32"/>
        </w:rPr>
        <w:t xml:space="preserve"> 本办法中涉及的所有限额按照学校相关限额标准执行。</w:t>
      </w:r>
    </w:p>
    <w:p w14:paraId="412E59F7" w14:textId="77777777" w:rsidR="006A10DC" w:rsidRDefault="006A10DC" w:rsidP="005F6B8C">
      <w:pPr>
        <w:spacing w:line="560" w:lineRule="exact"/>
        <w:ind w:firstLineChars="200" w:firstLine="640"/>
        <w:rPr>
          <w:rFonts w:ascii="仿宋_GB2312" w:eastAsia="仿宋_GB2312"/>
          <w:sz w:val="32"/>
          <w:szCs w:val="32"/>
        </w:rPr>
        <w:sectPr w:rsidR="006A10DC">
          <w:pgSz w:w="11906" w:h="16838"/>
          <w:pgMar w:top="1440" w:right="1800" w:bottom="1440" w:left="1800" w:header="851" w:footer="992" w:gutter="0"/>
          <w:cols w:space="425"/>
          <w:docGrid w:type="lines" w:linePitch="312"/>
        </w:sectPr>
      </w:pPr>
    </w:p>
    <w:p w14:paraId="1A89CE88" w14:textId="058BCAEE" w:rsidR="00A509A4" w:rsidRDefault="00712461" w:rsidP="00A509A4">
      <w:pPr>
        <w:widowControl/>
        <w:ind w:firstLineChars="800" w:firstLine="2891"/>
        <w:rPr>
          <w:rFonts w:ascii="黑体" w:eastAsia="黑体" w:hAnsi="黑体" w:cs="宋体"/>
          <w:b/>
          <w:bCs/>
          <w:color w:val="000000"/>
          <w:kern w:val="0"/>
          <w:sz w:val="36"/>
          <w:szCs w:val="36"/>
        </w:rPr>
      </w:pPr>
      <w:bookmarkStart w:id="0" w:name="_Toc399172420"/>
      <w:bookmarkStart w:id="1" w:name="_Toc400881256"/>
      <w:r>
        <w:rPr>
          <w:rFonts w:ascii="黑体" w:eastAsia="黑体" w:hAnsi="黑体" w:cs="宋体" w:hint="eastAsia"/>
          <w:b/>
          <w:bCs/>
          <w:color w:val="000000"/>
          <w:kern w:val="0"/>
          <w:sz w:val="36"/>
          <w:szCs w:val="36"/>
        </w:rPr>
        <w:lastRenderedPageBreak/>
        <w:t>网信处</w:t>
      </w:r>
      <w:r w:rsidR="00A509A4">
        <w:rPr>
          <w:rFonts w:ascii="黑体" w:eastAsia="黑体" w:hAnsi="黑体" w:cs="宋体" w:hint="eastAsia"/>
          <w:b/>
          <w:bCs/>
          <w:color w:val="000000"/>
          <w:kern w:val="0"/>
          <w:sz w:val="36"/>
          <w:szCs w:val="36"/>
        </w:rPr>
        <w:t>采购项目申请表</w:t>
      </w:r>
      <w:bookmarkEnd w:id="0"/>
      <w:bookmarkEnd w:id="1"/>
    </w:p>
    <w:tbl>
      <w:tblPr>
        <w:tblW w:w="94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15"/>
        <w:gridCol w:w="2126"/>
        <w:gridCol w:w="1418"/>
        <w:gridCol w:w="1482"/>
        <w:gridCol w:w="1233"/>
        <w:gridCol w:w="1732"/>
      </w:tblGrid>
      <w:tr w:rsidR="00A509A4" w14:paraId="45EECFEC" w14:textId="77777777" w:rsidTr="00B85B98">
        <w:trPr>
          <w:trHeight w:val="716"/>
          <w:jc w:val="center"/>
        </w:trPr>
        <w:tc>
          <w:tcPr>
            <w:tcW w:w="1415" w:type="dxa"/>
            <w:vAlign w:val="center"/>
          </w:tcPr>
          <w:p w14:paraId="33C4FFB7" w14:textId="77777777" w:rsidR="00A509A4" w:rsidRDefault="00A509A4" w:rsidP="00F90FFC">
            <w:pPr>
              <w:spacing w:line="260" w:lineRule="exact"/>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项目名称</w:t>
            </w:r>
          </w:p>
        </w:tc>
        <w:tc>
          <w:tcPr>
            <w:tcW w:w="7991" w:type="dxa"/>
            <w:gridSpan w:val="5"/>
            <w:vAlign w:val="center"/>
          </w:tcPr>
          <w:p w14:paraId="2792CDD3" w14:textId="77777777" w:rsidR="00A509A4" w:rsidRDefault="00A509A4" w:rsidP="00F90FFC">
            <w:pPr>
              <w:spacing w:line="260" w:lineRule="exact"/>
              <w:jc w:val="center"/>
              <w:rPr>
                <w:rFonts w:ascii="仿宋_GB2312" w:eastAsia="仿宋_GB2312" w:hAnsi="仿宋_GB2312" w:cs="仿宋_GB2312"/>
                <w:b/>
                <w:sz w:val="24"/>
                <w:szCs w:val="24"/>
              </w:rPr>
            </w:pPr>
          </w:p>
        </w:tc>
      </w:tr>
      <w:tr w:rsidR="00A509A4" w14:paraId="7CD0DAA7" w14:textId="77777777" w:rsidTr="00EB54FA">
        <w:trPr>
          <w:trHeight w:val="1014"/>
          <w:jc w:val="center"/>
        </w:trPr>
        <w:tc>
          <w:tcPr>
            <w:tcW w:w="1415" w:type="dxa"/>
            <w:vAlign w:val="center"/>
          </w:tcPr>
          <w:p w14:paraId="75AB7A61" w14:textId="77777777" w:rsidR="00A509A4" w:rsidRDefault="00A509A4" w:rsidP="00F90FFC">
            <w:pPr>
              <w:spacing w:line="260" w:lineRule="exact"/>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经费来源</w:t>
            </w:r>
          </w:p>
        </w:tc>
        <w:tc>
          <w:tcPr>
            <w:tcW w:w="2126" w:type="dxa"/>
            <w:vAlign w:val="center"/>
          </w:tcPr>
          <w:p w14:paraId="4E82DFC9" w14:textId="77777777" w:rsidR="00A509A4" w:rsidRDefault="00A509A4" w:rsidP="00F90FFC">
            <w:pPr>
              <w:ind w:firstLineChars="100" w:firstLine="211"/>
              <w:jc w:val="left"/>
              <w:rPr>
                <w:rFonts w:ascii="仿宋_GB2312" w:eastAsia="仿宋_GB2312"/>
                <w:b/>
                <w:bCs/>
              </w:rPr>
            </w:pPr>
            <w:r>
              <w:rPr>
                <w:rFonts w:ascii="仿宋_GB2312" w:eastAsia="仿宋_GB2312" w:hint="eastAsia"/>
                <w:b/>
                <w:bCs/>
              </w:rPr>
              <w:t>□ 专项经费</w:t>
            </w:r>
          </w:p>
          <w:p w14:paraId="0DD0084D" w14:textId="60B78743" w:rsidR="00A509A4" w:rsidRDefault="00A509A4" w:rsidP="00F90FFC">
            <w:pPr>
              <w:spacing w:line="260" w:lineRule="exact"/>
              <w:ind w:firstLineChars="100" w:firstLine="211"/>
              <w:jc w:val="left"/>
              <w:rPr>
                <w:rFonts w:ascii="仿宋_GB2312" w:eastAsia="仿宋_GB2312"/>
                <w:b/>
                <w:bCs/>
              </w:rPr>
            </w:pPr>
            <w:r>
              <w:rPr>
                <w:rFonts w:ascii="仿宋_GB2312" w:eastAsia="仿宋_GB2312" w:hint="eastAsia"/>
                <w:b/>
                <w:bCs/>
              </w:rPr>
              <w:t xml:space="preserve">□ </w:t>
            </w:r>
            <w:r w:rsidR="00712461">
              <w:rPr>
                <w:rFonts w:ascii="仿宋_GB2312" w:eastAsia="仿宋_GB2312" w:hint="eastAsia"/>
                <w:b/>
                <w:bCs/>
              </w:rPr>
              <w:t>网信处</w:t>
            </w:r>
            <w:r>
              <w:rPr>
                <w:rFonts w:ascii="仿宋_GB2312" w:eastAsia="仿宋_GB2312" w:hint="eastAsia"/>
                <w:b/>
                <w:bCs/>
              </w:rPr>
              <w:t>经费</w:t>
            </w:r>
          </w:p>
          <w:p w14:paraId="00DB2321" w14:textId="77777777" w:rsidR="00A509A4" w:rsidRDefault="00A509A4" w:rsidP="00F90FFC">
            <w:pPr>
              <w:spacing w:line="260" w:lineRule="exact"/>
              <w:ind w:firstLineChars="100" w:firstLine="211"/>
              <w:jc w:val="left"/>
              <w:rPr>
                <w:rFonts w:ascii="仿宋_GB2312" w:eastAsia="仿宋_GB2312" w:hAnsi="仿宋_GB2312" w:cs="仿宋_GB2312"/>
                <w:b/>
                <w:sz w:val="24"/>
                <w:szCs w:val="24"/>
              </w:rPr>
            </w:pPr>
            <w:r>
              <w:rPr>
                <w:rFonts w:ascii="仿宋_GB2312" w:eastAsia="仿宋_GB2312" w:hint="eastAsia"/>
                <w:b/>
                <w:bCs/>
              </w:rPr>
              <w:t>□ 其他经费</w:t>
            </w:r>
          </w:p>
        </w:tc>
        <w:tc>
          <w:tcPr>
            <w:tcW w:w="1418" w:type="dxa"/>
            <w:vAlign w:val="center"/>
          </w:tcPr>
          <w:p w14:paraId="71DF6275" w14:textId="77777777" w:rsidR="00A509A4" w:rsidRDefault="00A509A4" w:rsidP="00F90FFC">
            <w:pPr>
              <w:spacing w:line="260" w:lineRule="exact"/>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经费名称</w:t>
            </w:r>
          </w:p>
        </w:tc>
        <w:tc>
          <w:tcPr>
            <w:tcW w:w="1482" w:type="dxa"/>
            <w:vAlign w:val="center"/>
          </w:tcPr>
          <w:p w14:paraId="21D1088F" w14:textId="77777777" w:rsidR="00A509A4" w:rsidRDefault="00A509A4" w:rsidP="00F90FFC">
            <w:pPr>
              <w:spacing w:line="260" w:lineRule="exact"/>
              <w:jc w:val="center"/>
              <w:rPr>
                <w:rFonts w:ascii="仿宋_GB2312" w:eastAsia="仿宋_GB2312" w:hAnsi="仿宋_GB2312" w:cs="仿宋_GB2312"/>
                <w:b/>
                <w:sz w:val="24"/>
                <w:szCs w:val="24"/>
              </w:rPr>
            </w:pPr>
          </w:p>
        </w:tc>
        <w:tc>
          <w:tcPr>
            <w:tcW w:w="1233" w:type="dxa"/>
            <w:vAlign w:val="center"/>
          </w:tcPr>
          <w:p w14:paraId="6B422419" w14:textId="77777777" w:rsidR="00A509A4" w:rsidRDefault="00A509A4" w:rsidP="00F90FFC">
            <w:pPr>
              <w:spacing w:line="260" w:lineRule="exact"/>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项目预算</w:t>
            </w:r>
          </w:p>
          <w:p w14:paraId="636FBE3A" w14:textId="77777777" w:rsidR="00A509A4" w:rsidRDefault="00A509A4" w:rsidP="00F90FFC">
            <w:pPr>
              <w:spacing w:line="260" w:lineRule="exact"/>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（万元）</w:t>
            </w:r>
          </w:p>
        </w:tc>
        <w:tc>
          <w:tcPr>
            <w:tcW w:w="1732" w:type="dxa"/>
            <w:vAlign w:val="center"/>
          </w:tcPr>
          <w:p w14:paraId="50E1ADAE" w14:textId="77777777" w:rsidR="00A509A4" w:rsidRDefault="00A509A4" w:rsidP="00F90FFC">
            <w:pPr>
              <w:spacing w:line="260" w:lineRule="exact"/>
              <w:jc w:val="center"/>
              <w:rPr>
                <w:rFonts w:ascii="仿宋_GB2312" w:eastAsia="仿宋_GB2312" w:hAnsi="仿宋_GB2312" w:cs="仿宋_GB2312"/>
                <w:b/>
                <w:sz w:val="24"/>
                <w:szCs w:val="24"/>
              </w:rPr>
            </w:pPr>
          </w:p>
        </w:tc>
      </w:tr>
      <w:tr w:rsidR="00A509A4" w14:paraId="13D89BCF" w14:textId="77777777" w:rsidTr="00EB54FA">
        <w:trPr>
          <w:trHeight w:val="1026"/>
          <w:jc w:val="center"/>
        </w:trPr>
        <w:tc>
          <w:tcPr>
            <w:tcW w:w="1415" w:type="dxa"/>
            <w:vAlign w:val="center"/>
          </w:tcPr>
          <w:p w14:paraId="73612ED4" w14:textId="7623E5C8" w:rsidR="00A509A4" w:rsidRDefault="002B5BB7" w:rsidP="00F90FFC">
            <w:pPr>
              <w:spacing w:line="260" w:lineRule="exact"/>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申请时间</w:t>
            </w:r>
          </w:p>
        </w:tc>
        <w:tc>
          <w:tcPr>
            <w:tcW w:w="2126" w:type="dxa"/>
            <w:vAlign w:val="center"/>
          </w:tcPr>
          <w:p w14:paraId="724E6616" w14:textId="77777777" w:rsidR="00A509A4" w:rsidRDefault="00A509A4" w:rsidP="00F90FFC">
            <w:pPr>
              <w:rPr>
                <w:rFonts w:ascii="仿宋_GB2312" w:eastAsia="仿宋_GB2312"/>
                <w:b/>
                <w:bCs/>
              </w:rPr>
            </w:pPr>
          </w:p>
        </w:tc>
        <w:tc>
          <w:tcPr>
            <w:tcW w:w="1418" w:type="dxa"/>
            <w:vAlign w:val="center"/>
          </w:tcPr>
          <w:p w14:paraId="44AF498F" w14:textId="02BB0FD6" w:rsidR="00A509A4" w:rsidRDefault="002B5BB7" w:rsidP="00F90FFC">
            <w:pPr>
              <w:spacing w:line="260" w:lineRule="exact"/>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开标时间</w:t>
            </w:r>
          </w:p>
        </w:tc>
        <w:tc>
          <w:tcPr>
            <w:tcW w:w="1482" w:type="dxa"/>
            <w:vAlign w:val="center"/>
          </w:tcPr>
          <w:p w14:paraId="13A5DEA0" w14:textId="77777777" w:rsidR="00A509A4" w:rsidRDefault="00A509A4" w:rsidP="00F90FFC">
            <w:pPr>
              <w:spacing w:line="260" w:lineRule="exact"/>
              <w:jc w:val="center"/>
              <w:rPr>
                <w:rFonts w:ascii="仿宋_GB2312" w:eastAsia="仿宋_GB2312" w:hAnsi="仿宋_GB2312" w:cs="仿宋_GB2312"/>
                <w:b/>
                <w:sz w:val="24"/>
                <w:szCs w:val="24"/>
              </w:rPr>
            </w:pPr>
          </w:p>
        </w:tc>
        <w:tc>
          <w:tcPr>
            <w:tcW w:w="1233" w:type="dxa"/>
            <w:vAlign w:val="center"/>
          </w:tcPr>
          <w:p w14:paraId="5D5A5446" w14:textId="621A05A2" w:rsidR="00A509A4" w:rsidRDefault="002B5BB7" w:rsidP="00F90FFC">
            <w:pPr>
              <w:spacing w:line="260" w:lineRule="exact"/>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相关资料</w:t>
            </w:r>
          </w:p>
        </w:tc>
        <w:tc>
          <w:tcPr>
            <w:tcW w:w="1732" w:type="dxa"/>
            <w:vAlign w:val="center"/>
          </w:tcPr>
          <w:p w14:paraId="6D5FEB73" w14:textId="77777777" w:rsidR="00A509A4" w:rsidRDefault="00A509A4" w:rsidP="00F90FFC">
            <w:pPr>
              <w:spacing w:line="260" w:lineRule="exact"/>
              <w:jc w:val="center"/>
              <w:rPr>
                <w:rFonts w:ascii="仿宋_GB2312" w:eastAsia="仿宋_GB2312" w:hAnsi="仿宋_GB2312" w:cs="仿宋_GB2312"/>
                <w:b/>
                <w:sz w:val="24"/>
                <w:szCs w:val="24"/>
              </w:rPr>
            </w:pPr>
          </w:p>
        </w:tc>
      </w:tr>
      <w:tr w:rsidR="002B5BB7" w14:paraId="66812604" w14:textId="77777777" w:rsidTr="00EB54FA">
        <w:trPr>
          <w:trHeight w:val="1689"/>
          <w:jc w:val="center"/>
        </w:trPr>
        <w:tc>
          <w:tcPr>
            <w:tcW w:w="1415" w:type="dxa"/>
            <w:vAlign w:val="center"/>
          </w:tcPr>
          <w:p w14:paraId="77DDFF94" w14:textId="5023D7EA" w:rsidR="002B5BB7" w:rsidRDefault="002B5BB7" w:rsidP="00F90FFC">
            <w:pPr>
              <w:spacing w:line="260" w:lineRule="exact"/>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建议商家</w:t>
            </w:r>
          </w:p>
        </w:tc>
        <w:tc>
          <w:tcPr>
            <w:tcW w:w="7991" w:type="dxa"/>
            <w:gridSpan w:val="5"/>
            <w:vAlign w:val="center"/>
          </w:tcPr>
          <w:p w14:paraId="5FB0ED9D" w14:textId="77777777" w:rsidR="002B5BB7" w:rsidRDefault="002B5BB7" w:rsidP="00F90FFC">
            <w:pPr>
              <w:spacing w:line="260" w:lineRule="exact"/>
              <w:jc w:val="center"/>
              <w:rPr>
                <w:rFonts w:ascii="仿宋_GB2312" w:eastAsia="仿宋_GB2312" w:hAnsi="仿宋_GB2312" w:cs="仿宋_GB2312"/>
                <w:b/>
                <w:sz w:val="24"/>
                <w:szCs w:val="24"/>
              </w:rPr>
            </w:pPr>
          </w:p>
          <w:p w14:paraId="2EED73D3" w14:textId="446B33D9" w:rsidR="00EB54FA" w:rsidRDefault="00EB54FA" w:rsidP="00F90FFC">
            <w:pPr>
              <w:spacing w:line="260" w:lineRule="exact"/>
              <w:jc w:val="center"/>
              <w:rPr>
                <w:rFonts w:ascii="仿宋_GB2312" w:eastAsia="仿宋_GB2312" w:hAnsi="仿宋_GB2312" w:cs="仿宋_GB2312"/>
                <w:b/>
                <w:sz w:val="24"/>
                <w:szCs w:val="24"/>
              </w:rPr>
            </w:pPr>
          </w:p>
        </w:tc>
      </w:tr>
      <w:tr w:rsidR="00A509A4" w14:paraId="3DECEE31" w14:textId="77777777" w:rsidTr="00EB54FA">
        <w:trPr>
          <w:trHeight w:val="3634"/>
          <w:jc w:val="center"/>
        </w:trPr>
        <w:tc>
          <w:tcPr>
            <w:tcW w:w="1415" w:type="dxa"/>
            <w:vAlign w:val="center"/>
          </w:tcPr>
          <w:p w14:paraId="039C426C" w14:textId="77777777" w:rsidR="00A509A4" w:rsidRDefault="00A509A4" w:rsidP="00F90FFC">
            <w:pPr>
              <w:spacing w:line="260" w:lineRule="exact"/>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项目简介</w:t>
            </w:r>
          </w:p>
        </w:tc>
        <w:tc>
          <w:tcPr>
            <w:tcW w:w="7991" w:type="dxa"/>
            <w:gridSpan w:val="5"/>
            <w:vAlign w:val="center"/>
          </w:tcPr>
          <w:p w14:paraId="07D2D2C8" w14:textId="77777777" w:rsidR="00A509A4" w:rsidRDefault="00A509A4" w:rsidP="00F90FFC">
            <w:pPr>
              <w:spacing w:line="260" w:lineRule="exact"/>
              <w:rPr>
                <w:rFonts w:ascii="仿宋_GB2312" w:eastAsia="仿宋_GB2312" w:hAnsi="仿宋_GB2312" w:cs="仿宋_GB2312"/>
                <w:b/>
                <w:sz w:val="24"/>
                <w:szCs w:val="24"/>
              </w:rPr>
            </w:pPr>
          </w:p>
        </w:tc>
      </w:tr>
      <w:tr w:rsidR="00A509A4" w14:paraId="38ED82FA" w14:textId="77777777" w:rsidTr="00EB54FA">
        <w:trPr>
          <w:trHeight w:hRule="exact" w:val="2803"/>
          <w:jc w:val="center"/>
        </w:trPr>
        <w:tc>
          <w:tcPr>
            <w:tcW w:w="9406" w:type="dxa"/>
            <w:gridSpan w:val="6"/>
            <w:vAlign w:val="center"/>
          </w:tcPr>
          <w:p w14:paraId="6919193C" w14:textId="58120E20" w:rsidR="00A509A4" w:rsidRDefault="00A509A4" w:rsidP="00F90FFC">
            <w:pPr>
              <w:spacing w:line="260" w:lineRule="exact"/>
              <w:rPr>
                <w:rFonts w:ascii="仿宋_GB2312" w:eastAsia="仿宋_GB2312" w:hAnsi="仿宋_GB2312" w:cs="仿宋_GB2312"/>
                <w:b/>
                <w:sz w:val="24"/>
                <w:szCs w:val="24"/>
              </w:rPr>
            </w:pPr>
            <w:r>
              <w:rPr>
                <w:rFonts w:ascii="仿宋_GB2312" w:eastAsia="仿宋_GB2312" w:hAnsi="仿宋_GB2312" w:cs="仿宋_GB2312" w:hint="eastAsia"/>
                <w:b/>
                <w:sz w:val="24"/>
                <w:szCs w:val="24"/>
              </w:rPr>
              <w:t>项目</w:t>
            </w:r>
            <w:r w:rsidR="0059093A">
              <w:rPr>
                <w:rFonts w:ascii="仿宋_GB2312" w:eastAsia="仿宋_GB2312" w:hAnsi="仿宋_GB2312" w:cs="仿宋_GB2312" w:hint="eastAsia"/>
                <w:b/>
                <w:sz w:val="24"/>
                <w:szCs w:val="24"/>
              </w:rPr>
              <w:t>申报</w:t>
            </w:r>
            <w:r>
              <w:rPr>
                <w:rFonts w:ascii="仿宋_GB2312" w:eastAsia="仿宋_GB2312" w:hAnsi="仿宋_GB2312" w:cs="仿宋_GB2312" w:hint="eastAsia"/>
                <w:b/>
                <w:sz w:val="24"/>
                <w:szCs w:val="24"/>
              </w:rPr>
              <w:t>科室意见：</w:t>
            </w:r>
          </w:p>
          <w:p w14:paraId="02EA08F6" w14:textId="6832CF20" w:rsidR="00A509A4" w:rsidRDefault="00A509A4" w:rsidP="00F90FFC">
            <w:pPr>
              <w:spacing w:line="260" w:lineRule="exact"/>
              <w:rPr>
                <w:rFonts w:ascii="仿宋_GB2312" w:eastAsia="仿宋_GB2312" w:hAnsi="仿宋_GB2312" w:cs="仿宋_GB2312"/>
                <w:b/>
                <w:sz w:val="24"/>
                <w:szCs w:val="24"/>
              </w:rPr>
            </w:pPr>
          </w:p>
          <w:p w14:paraId="0040E8A7" w14:textId="77777777" w:rsidR="00B85B98" w:rsidRDefault="00B85B98" w:rsidP="00F90FFC">
            <w:pPr>
              <w:spacing w:line="260" w:lineRule="exact"/>
              <w:rPr>
                <w:rFonts w:ascii="仿宋_GB2312" w:eastAsia="仿宋_GB2312" w:hAnsi="仿宋_GB2312" w:cs="仿宋_GB2312"/>
                <w:b/>
                <w:sz w:val="24"/>
                <w:szCs w:val="24"/>
              </w:rPr>
            </w:pPr>
          </w:p>
          <w:p w14:paraId="67668A00" w14:textId="77777777" w:rsidR="00A509A4" w:rsidRDefault="00A509A4" w:rsidP="00F90FFC">
            <w:pPr>
              <w:spacing w:line="260" w:lineRule="exact"/>
              <w:rPr>
                <w:rFonts w:ascii="仿宋_GB2312" w:eastAsia="仿宋_GB2312" w:hAnsi="仿宋_GB2312" w:cs="仿宋_GB2312"/>
                <w:b/>
                <w:sz w:val="24"/>
                <w:szCs w:val="24"/>
              </w:rPr>
            </w:pPr>
          </w:p>
          <w:p w14:paraId="63C90A87" w14:textId="24F211E2" w:rsidR="00A509A4" w:rsidRDefault="00A509A4" w:rsidP="00F90FFC">
            <w:pPr>
              <w:spacing w:line="260" w:lineRule="exact"/>
              <w:rPr>
                <w:rFonts w:ascii="仿宋_GB2312" w:eastAsia="仿宋_GB2312" w:hAnsi="仿宋_GB2312" w:cs="仿宋_GB2312"/>
                <w:b/>
                <w:sz w:val="24"/>
                <w:szCs w:val="24"/>
              </w:rPr>
            </w:pPr>
            <w:r>
              <w:rPr>
                <w:rFonts w:ascii="仿宋_GB2312" w:eastAsia="仿宋_GB2312" w:hAnsi="仿宋_GB2312" w:cs="仿宋_GB2312" w:hint="eastAsia"/>
                <w:b/>
                <w:sz w:val="24"/>
                <w:szCs w:val="24"/>
              </w:rPr>
              <w:t xml:space="preserve">科室负责人（签字）：              </w:t>
            </w:r>
            <w:r w:rsidR="00B85B98">
              <w:rPr>
                <w:rFonts w:ascii="仿宋_GB2312" w:eastAsia="仿宋_GB2312" w:hAnsi="仿宋_GB2312" w:cs="仿宋_GB2312"/>
                <w:b/>
                <w:sz w:val="24"/>
                <w:szCs w:val="24"/>
              </w:rPr>
              <w:t xml:space="preserve">   </w:t>
            </w:r>
            <w:r>
              <w:rPr>
                <w:rFonts w:ascii="仿宋_GB2312" w:eastAsia="仿宋_GB2312" w:hAnsi="仿宋_GB2312" w:cs="仿宋_GB2312" w:hint="eastAsia"/>
                <w:b/>
                <w:sz w:val="24"/>
                <w:szCs w:val="24"/>
              </w:rPr>
              <w:t xml:space="preserve">           </w:t>
            </w:r>
          </w:p>
          <w:p w14:paraId="32A5B66F" w14:textId="77777777" w:rsidR="00A509A4" w:rsidRDefault="00A509A4" w:rsidP="00F90FFC">
            <w:pPr>
              <w:spacing w:line="260" w:lineRule="exact"/>
              <w:jc w:val="right"/>
              <w:rPr>
                <w:rFonts w:ascii="仿宋_GB2312" w:eastAsia="仿宋_GB2312" w:hAnsi="仿宋_GB2312" w:cs="仿宋_GB2312"/>
                <w:b/>
                <w:sz w:val="24"/>
                <w:szCs w:val="24"/>
              </w:rPr>
            </w:pPr>
          </w:p>
          <w:p w14:paraId="1A548E8D" w14:textId="75A4D8F3" w:rsidR="00A509A4" w:rsidRDefault="00A509A4" w:rsidP="00F90FFC">
            <w:pPr>
              <w:spacing w:line="260" w:lineRule="exact"/>
              <w:ind w:firstLineChars="600" w:firstLine="1446"/>
              <w:rPr>
                <w:rFonts w:ascii="仿宋_GB2312" w:eastAsia="仿宋_GB2312" w:hAnsi="仿宋_GB2312" w:cs="仿宋_GB2312"/>
                <w:b/>
                <w:sz w:val="24"/>
                <w:szCs w:val="24"/>
              </w:rPr>
            </w:pPr>
            <w:r>
              <w:rPr>
                <w:rFonts w:ascii="仿宋_GB2312" w:eastAsia="仿宋_GB2312" w:hAnsi="仿宋_GB2312" w:cs="仿宋_GB2312" w:hint="eastAsia"/>
                <w:b/>
                <w:sz w:val="24"/>
                <w:szCs w:val="24"/>
              </w:rPr>
              <w:t xml:space="preserve">年      月      日                            </w:t>
            </w:r>
          </w:p>
        </w:tc>
      </w:tr>
      <w:tr w:rsidR="00A509A4" w14:paraId="0D6F839A" w14:textId="77777777" w:rsidTr="00EB54FA">
        <w:trPr>
          <w:trHeight w:hRule="exact" w:val="2399"/>
          <w:jc w:val="center"/>
        </w:trPr>
        <w:tc>
          <w:tcPr>
            <w:tcW w:w="9406" w:type="dxa"/>
            <w:gridSpan w:val="6"/>
            <w:vAlign w:val="center"/>
          </w:tcPr>
          <w:p w14:paraId="5478676C" w14:textId="0250AEBF" w:rsidR="00A509A4" w:rsidRDefault="00712461" w:rsidP="00411D86">
            <w:pPr>
              <w:spacing w:line="260" w:lineRule="exact"/>
              <w:rPr>
                <w:rFonts w:ascii="仿宋_GB2312" w:eastAsia="仿宋_GB2312" w:hAnsi="仿宋_GB2312" w:cs="仿宋_GB2312"/>
                <w:b/>
                <w:sz w:val="24"/>
                <w:szCs w:val="24"/>
              </w:rPr>
            </w:pPr>
            <w:r>
              <w:rPr>
                <w:rFonts w:ascii="仿宋_GB2312" w:eastAsia="仿宋_GB2312" w:hAnsi="仿宋_GB2312" w:cs="仿宋_GB2312" w:hint="eastAsia"/>
                <w:b/>
                <w:sz w:val="24"/>
                <w:szCs w:val="24"/>
              </w:rPr>
              <w:t>网信处</w:t>
            </w:r>
            <w:r w:rsidR="00A509A4">
              <w:rPr>
                <w:rFonts w:ascii="仿宋_GB2312" w:eastAsia="仿宋_GB2312" w:hAnsi="仿宋_GB2312" w:cs="仿宋_GB2312" w:hint="eastAsia"/>
                <w:b/>
                <w:sz w:val="24"/>
                <w:szCs w:val="24"/>
              </w:rPr>
              <w:t>采购工作小组意见：</w:t>
            </w:r>
          </w:p>
          <w:p w14:paraId="2A248B4E" w14:textId="7D52120B" w:rsidR="00A509A4" w:rsidRPr="00E55E0D" w:rsidRDefault="00A509A4" w:rsidP="00F90FFC">
            <w:pPr>
              <w:spacing w:line="260" w:lineRule="exact"/>
              <w:rPr>
                <w:rFonts w:ascii="仿宋_GB2312" w:eastAsia="仿宋_GB2312" w:hAnsi="仿宋_GB2312" w:cs="仿宋_GB2312"/>
                <w:b/>
                <w:sz w:val="24"/>
                <w:szCs w:val="24"/>
              </w:rPr>
            </w:pPr>
          </w:p>
          <w:p w14:paraId="508B2230" w14:textId="77777777" w:rsidR="00B85B98" w:rsidRPr="00B85B98" w:rsidRDefault="00B85B98" w:rsidP="00F90FFC">
            <w:pPr>
              <w:spacing w:line="260" w:lineRule="exact"/>
              <w:rPr>
                <w:rFonts w:ascii="仿宋_GB2312" w:eastAsia="仿宋_GB2312" w:hAnsi="仿宋_GB2312" w:cs="仿宋_GB2312"/>
                <w:b/>
                <w:sz w:val="24"/>
                <w:szCs w:val="24"/>
              </w:rPr>
            </w:pPr>
          </w:p>
          <w:p w14:paraId="5700E67B" w14:textId="2E2012C8" w:rsidR="00A509A4" w:rsidRDefault="00A509A4" w:rsidP="00F90FFC">
            <w:pPr>
              <w:spacing w:line="260" w:lineRule="exact"/>
              <w:rPr>
                <w:rFonts w:ascii="仿宋_GB2312" w:eastAsia="仿宋_GB2312" w:hAnsi="仿宋_GB2312" w:cs="仿宋_GB2312"/>
                <w:b/>
                <w:sz w:val="24"/>
                <w:szCs w:val="24"/>
              </w:rPr>
            </w:pPr>
            <w:r>
              <w:rPr>
                <w:rFonts w:ascii="仿宋_GB2312" w:eastAsia="仿宋_GB2312" w:hAnsi="仿宋_GB2312" w:cs="仿宋_GB2312" w:hint="eastAsia"/>
                <w:b/>
                <w:sz w:val="24"/>
                <w:szCs w:val="24"/>
              </w:rPr>
              <w:t xml:space="preserve">                                                    组长（签字）：</w:t>
            </w:r>
            <w:r w:rsidR="00E0237A">
              <w:rPr>
                <w:rFonts w:ascii="仿宋_GB2312" w:eastAsia="仿宋_GB2312" w:hAnsi="仿宋_GB2312" w:cs="仿宋_GB2312" w:hint="eastAsia"/>
                <w:b/>
                <w:sz w:val="24"/>
                <w:szCs w:val="24"/>
              </w:rPr>
              <w:t xml:space="preserve"> </w:t>
            </w:r>
            <w:r>
              <w:rPr>
                <w:rFonts w:ascii="仿宋_GB2312" w:eastAsia="仿宋_GB2312" w:hAnsi="仿宋_GB2312" w:cs="仿宋_GB2312" w:hint="eastAsia"/>
                <w:b/>
                <w:sz w:val="24"/>
                <w:szCs w:val="24"/>
              </w:rPr>
              <w:t xml:space="preserve">                              </w:t>
            </w:r>
          </w:p>
          <w:p w14:paraId="5896F0E5" w14:textId="77777777" w:rsidR="00A509A4" w:rsidRDefault="00A509A4" w:rsidP="00F90FFC">
            <w:pPr>
              <w:spacing w:line="260" w:lineRule="exact"/>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 xml:space="preserve">                            </w:t>
            </w:r>
          </w:p>
          <w:p w14:paraId="31A476D4" w14:textId="77777777" w:rsidR="00A509A4" w:rsidRDefault="00A509A4" w:rsidP="00F90FFC">
            <w:pPr>
              <w:spacing w:line="260" w:lineRule="exact"/>
              <w:jc w:val="center"/>
              <w:rPr>
                <w:rFonts w:ascii="仿宋_GB2312" w:eastAsia="仿宋_GB2312" w:hAnsi="仿宋_GB2312" w:cs="仿宋_GB2312"/>
                <w:b/>
                <w:sz w:val="24"/>
                <w:szCs w:val="24"/>
              </w:rPr>
            </w:pPr>
            <w:r>
              <w:rPr>
                <w:rFonts w:ascii="仿宋_GB2312" w:eastAsia="仿宋_GB2312" w:hAnsi="仿宋_GB2312" w:cs="仿宋_GB2312" w:hint="eastAsia"/>
                <w:b/>
                <w:sz w:val="24"/>
                <w:szCs w:val="24"/>
              </w:rPr>
              <w:t xml:space="preserve">                                                         年      月     日</w:t>
            </w:r>
          </w:p>
        </w:tc>
      </w:tr>
    </w:tbl>
    <w:p w14:paraId="4C560594" w14:textId="77777777" w:rsidR="00A509A4" w:rsidRPr="00A509A4" w:rsidRDefault="00A509A4" w:rsidP="00F5256C">
      <w:pPr>
        <w:jc w:val="left"/>
        <w:rPr>
          <w:rFonts w:ascii="仿宋_GB2312" w:eastAsia="仿宋_GB2312" w:hAnsi="Arial" w:cs="Arial"/>
          <w:kern w:val="0"/>
          <w:sz w:val="32"/>
          <w:szCs w:val="32"/>
        </w:rPr>
      </w:pPr>
    </w:p>
    <w:sectPr w:rsidR="00A509A4" w:rsidRPr="00A509A4" w:rsidSect="00712461">
      <w:pgSz w:w="11906" w:h="16838"/>
      <w:pgMar w:top="1134" w:right="1474" w:bottom="1134" w:left="1588" w:header="851" w:footer="992" w:gutter="0"/>
      <w:pgNumType w:fmt="numberInDash"/>
      <w:cols w:space="72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5D9EE" w14:textId="77777777" w:rsidR="00463506" w:rsidRDefault="00463506" w:rsidP="00DB0C5F">
      <w:r>
        <w:separator/>
      </w:r>
    </w:p>
  </w:endnote>
  <w:endnote w:type="continuationSeparator" w:id="0">
    <w:p w14:paraId="1A82556F" w14:textId="77777777" w:rsidR="00463506" w:rsidRDefault="00463506" w:rsidP="00DB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725E0" w14:textId="77777777" w:rsidR="00463506" w:rsidRDefault="00463506" w:rsidP="00DB0C5F">
      <w:r>
        <w:separator/>
      </w:r>
    </w:p>
  </w:footnote>
  <w:footnote w:type="continuationSeparator" w:id="0">
    <w:p w14:paraId="7A4B972E" w14:textId="77777777" w:rsidR="00463506" w:rsidRDefault="00463506" w:rsidP="00DB0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1EFF"/>
    <w:multiLevelType w:val="hybridMultilevel"/>
    <w:tmpl w:val="D892ED70"/>
    <w:lvl w:ilvl="0" w:tplc="A4EA0EE4">
      <w:start w:val="1"/>
      <w:numFmt w:val="japaneseCounting"/>
      <w:lvlText w:val="第%1条"/>
      <w:lvlJc w:val="left"/>
      <w:pPr>
        <w:ind w:left="3260" w:hanging="1275"/>
      </w:pPr>
      <w:rPr>
        <w:b/>
        <w:bCs/>
        <w:lang w:val="en-US"/>
      </w:rPr>
    </w:lvl>
    <w:lvl w:ilvl="1" w:tplc="04090019">
      <w:start w:val="1"/>
      <w:numFmt w:val="lowerLetter"/>
      <w:lvlText w:val="%2)"/>
      <w:lvlJc w:val="left"/>
      <w:pPr>
        <w:ind w:left="5944" w:hanging="420"/>
      </w:pPr>
    </w:lvl>
    <w:lvl w:ilvl="2" w:tplc="0409001B">
      <w:start w:val="1"/>
      <w:numFmt w:val="lowerRoman"/>
      <w:lvlText w:val="%3."/>
      <w:lvlJc w:val="right"/>
      <w:pPr>
        <w:ind w:left="6364" w:hanging="420"/>
      </w:pPr>
    </w:lvl>
    <w:lvl w:ilvl="3" w:tplc="0409000F">
      <w:start w:val="1"/>
      <w:numFmt w:val="decimal"/>
      <w:lvlText w:val="%4."/>
      <w:lvlJc w:val="left"/>
      <w:pPr>
        <w:ind w:left="6784" w:hanging="420"/>
      </w:pPr>
    </w:lvl>
    <w:lvl w:ilvl="4" w:tplc="04090019">
      <w:start w:val="1"/>
      <w:numFmt w:val="lowerLetter"/>
      <w:lvlText w:val="%5)"/>
      <w:lvlJc w:val="left"/>
      <w:pPr>
        <w:ind w:left="7204" w:hanging="420"/>
      </w:pPr>
    </w:lvl>
    <w:lvl w:ilvl="5" w:tplc="0409001B">
      <w:start w:val="1"/>
      <w:numFmt w:val="lowerRoman"/>
      <w:lvlText w:val="%6."/>
      <w:lvlJc w:val="right"/>
      <w:pPr>
        <w:ind w:left="7624" w:hanging="420"/>
      </w:pPr>
    </w:lvl>
    <w:lvl w:ilvl="6" w:tplc="0409000F">
      <w:start w:val="1"/>
      <w:numFmt w:val="decimal"/>
      <w:lvlText w:val="%7."/>
      <w:lvlJc w:val="left"/>
      <w:pPr>
        <w:ind w:left="8044" w:hanging="420"/>
      </w:pPr>
    </w:lvl>
    <w:lvl w:ilvl="7" w:tplc="04090019">
      <w:start w:val="1"/>
      <w:numFmt w:val="lowerLetter"/>
      <w:lvlText w:val="%8)"/>
      <w:lvlJc w:val="left"/>
      <w:pPr>
        <w:ind w:left="8464" w:hanging="420"/>
      </w:pPr>
    </w:lvl>
    <w:lvl w:ilvl="8" w:tplc="0409001B">
      <w:start w:val="1"/>
      <w:numFmt w:val="lowerRoman"/>
      <w:lvlText w:val="%9."/>
      <w:lvlJc w:val="right"/>
      <w:pPr>
        <w:ind w:left="8884" w:hanging="420"/>
      </w:pPr>
    </w:lvl>
  </w:abstractNum>
  <w:abstractNum w:abstractNumId="1" w15:restartNumberingAfterBreak="0">
    <w:nsid w:val="16E17CC0"/>
    <w:multiLevelType w:val="hybridMultilevel"/>
    <w:tmpl w:val="D892ED70"/>
    <w:lvl w:ilvl="0" w:tplc="FFFFFFFF">
      <w:start w:val="1"/>
      <w:numFmt w:val="japaneseCounting"/>
      <w:lvlText w:val="第%1条"/>
      <w:lvlJc w:val="left"/>
      <w:pPr>
        <w:ind w:left="3260" w:hanging="1275"/>
      </w:pPr>
      <w:rPr>
        <w:b/>
        <w:bCs/>
        <w:lang w:val="en-US"/>
      </w:rPr>
    </w:lvl>
    <w:lvl w:ilvl="1" w:tplc="FFFFFFFF">
      <w:start w:val="1"/>
      <w:numFmt w:val="lowerLetter"/>
      <w:lvlText w:val="%2)"/>
      <w:lvlJc w:val="left"/>
      <w:pPr>
        <w:ind w:left="5944" w:hanging="420"/>
      </w:pPr>
    </w:lvl>
    <w:lvl w:ilvl="2" w:tplc="FFFFFFFF">
      <w:start w:val="1"/>
      <w:numFmt w:val="lowerRoman"/>
      <w:lvlText w:val="%3."/>
      <w:lvlJc w:val="right"/>
      <w:pPr>
        <w:ind w:left="6364" w:hanging="420"/>
      </w:pPr>
    </w:lvl>
    <w:lvl w:ilvl="3" w:tplc="FFFFFFFF">
      <w:start w:val="1"/>
      <w:numFmt w:val="decimal"/>
      <w:lvlText w:val="%4."/>
      <w:lvlJc w:val="left"/>
      <w:pPr>
        <w:ind w:left="6784" w:hanging="420"/>
      </w:pPr>
    </w:lvl>
    <w:lvl w:ilvl="4" w:tplc="FFFFFFFF">
      <w:start w:val="1"/>
      <w:numFmt w:val="lowerLetter"/>
      <w:lvlText w:val="%5)"/>
      <w:lvlJc w:val="left"/>
      <w:pPr>
        <w:ind w:left="7204" w:hanging="420"/>
      </w:pPr>
    </w:lvl>
    <w:lvl w:ilvl="5" w:tplc="FFFFFFFF">
      <w:start w:val="1"/>
      <w:numFmt w:val="lowerRoman"/>
      <w:lvlText w:val="%6."/>
      <w:lvlJc w:val="right"/>
      <w:pPr>
        <w:ind w:left="7624" w:hanging="420"/>
      </w:pPr>
    </w:lvl>
    <w:lvl w:ilvl="6" w:tplc="FFFFFFFF">
      <w:start w:val="1"/>
      <w:numFmt w:val="decimal"/>
      <w:lvlText w:val="%7."/>
      <w:lvlJc w:val="left"/>
      <w:pPr>
        <w:ind w:left="8044" w:hanging="420"/>
      </w:pPr>
    </w:lvl>
    <w:lvl w:ilvl="7" w:tplc="FFFFFFFF">
      <w:start w:val="1"/>
      <w:numFmt w:val="lowerLetter"/>
      <w:lvlText w:val="%8)"/>
      <w:lvlJc w:val="left"/>
      <w:pPr>
        <w:ind w:left="8464" w:hanging="420"/>
      </w:pPr>
    </w:lvl>
    <w:lvl w:ilvl="8" w:tplc="FFFFFFFF">
      <w:start w:val="1"/>
      <w:numFmt w:val="lowerRoman"/>
      <w:lvlText w:val="%9."/>
      <w:lvlJc w:val="right"/>
      <w:pPr>
        <w:ind w:left="8884" w:hanging="420"/>
      </w:pPr>
    </w:lvl>
  </w:abstractNum>
  <w:abstractNum w:abstractNumId="2" w15:restartNumberingAfterBreak="0">
    <w:nsid w:val="37474B1C"/>
    <w:multiLevelType w:val="hybridMultilevel"/>
    <w:tmpl w:val="87288084"/>
    <w:lvl w:ilvl="0" w:tplc="4BB252EC">
      <w:start w:val="1"/>
      <w:numFmt w:val="japaneseCounting"/>
      <w:lvlText w:val="（%1）"/>
      <w:lvlJc w:val="left"/>
      <w:pPr>
        <w:ind w:left="4199" w:hanging="1080"/>
      </w:pPr>
    </w:lvl>
    <w:lvl w:ilvl="1" w:tplc="04090019">
      <w:start w:val="1"/>
      <w:numFmt w:val="lowerLetter"/>
      <w:lvlText w:val="%2)"/>
      <w:lvlJc w:val="left"/>
      <w:pPr>
        <w:ind w:left="1547" w:hanging="420"/>
      </w:pPr>
    </w:lvl>
    <w:lvl w:ilvl="2" w:tplc="0409001B">
      <w:start w:val="1"/>
      <w:numFmt w:val="lowerRoman"/>
      <w:lvlText w:val="%3."/>
      <w:lvlJc w:val="right"/>
      <w:pPr>
        <w:ind w:left="1967" w:hanging="420"/>
      </w:pPr>
    </w:lvl>
    <w:lvl w:ilvl="3" w:tplc="0409000F">
      <w:start w:val="1"/>
      <w:numFmt w:val="decimal"/>
      <w:lvlText w:val="%4."/>
      <w:lvlJc w:val="left"/>
      <w:pPr>
        <w:ind w:left="2387" w:hanging="420"/>
      </w:pPr>
    </w:lvl>
    <w:lvl w:ilvl="4" w:tplc="04090019">
      <w:start w:val="1"/>
      <w:numFmt w:val="lowerLetter"/>
      <w:lvlText w:val="%5)"/>
      <w:lvlJc w:val="left"/>
      <w:pPr>
        <w:ind w:left="2807" w:hanging="420"/>
      </w:pPr>
    </w:lvl>
    <w:lvl w:ilvl="5" w:tplc="0409001B">
      <w:start w:val="1"/>
      <w:numFmt w:val="lowerRoman"/>
      <w:lvlText w:val="%6."/>
      <w:lvlJc w:val="right"/>
      <w:pPr>
        <w:ind w:left="3227" w:hanging="420"/>
      </w:pPr>
    </w:lvl>
    <w:lvl w:ilvl="6" w:tplc="0409000F">
      <w:start w:val="1"/>
      <w:numFmt w:val="decimal"/>
      <w:lvlText w:val="%7."/>
      <w:lvlJc w:val="left"/>
      <w:pPr>
        <w:ind w:left="3647" w:hanging="420"/>
      </w:pPr>
    </w:lvl>
    <w:lvl w:ilvl="7" w:tplc="04090019">
      <w:start w:val="1"/>
      <w:numFmt w:val="lowerLetter"/>
      <w:lvlText w:val="%8)"/>
      <w:lvlJc w:val="left"/>
      <w:pPr>
        <w:ind w:left="4067" w:hanging="420"/>
      </w:pPr>
    </w:lvl>
    <w:lvl w:ilvl="8" w:tplc="0409001B">
      <w:start w:val="1"/>
      <w:numFmt w:val="lowerRoman"/>
      <w:lvlText w:val="%9."/>
      <w:lvlJc w:val="right"/>
      <w:pPr>
        <w:ind w:left="4487" w:hanging="420"/>
      </w:pPr>
    </w:lvl>
  </w:abstractNum>
  <w:abstractNum w:abstractNumId="3" w15:restartNumberingAfterBreak="0">
    <w:nsid w:val="4FE7290C"/>
    <w:multiLevelType w:val="multilevel"/>
    <w:tmpl w:val="4FE7290C"/>
    <w:lvl w:ilvl="0">
      <w:start w:val="1"/>
      <w:numFmt w:val="japaneseCounting"/>
      <w:lvlText w:val="（%1）"/>
      <w:lvlJc w:val="left"/>
      <w:pPr>
        <w:ind w:left="1930" w:hanging="1080"/>
      </w:pPr>
      <w:rPr>
        <w:rFonts w:hint="default"/>
      </w:rPr>
    </w:lvl>
    <w:lvl w:ilvl="1">
      <w:start w:val="1"/>
      <w:numFmt w:val="lowerLetter"/>
      <w:lvlText w:val="%2)"/>
      <w:lvlJc w:val="left"/>
      <w:pPr>
        <w:ind w:left="2117" w:hanging="420"/>
      </w:pPr>
    </w:lvl>
    <w:lvl w:ilvl="2">
      <w:start w:val="1"/>
      <w:numFmt w:val="lowerRoman"/>
      <w:lvlText w:val="%3."/>
      <w:lvlJc w:val="right"/>
      <w:pPr>
        <w:ind w:left="2537" w:hanging="420"/>
      </w:pPr>
    </w:lvl>
    <w:lvl w:ilvl="3">
      <w:start w:val="1"/>
      <w:numFmt w:val="decimal"/>
      <w:lvlText w:val="%4."/>
      <w:lvlJc w:val="left"/>
      <w:pPr>
        <w:ind w:left="2957" w:hanging="420"/>
      </w:pPr>
    </w:lvl>
    <w:lvl w:ilvl="4">
      <w:start w:val="1"/>
      <w:numFmt w:val="lowerLetter"/>
      <w:lvlText w:val="%5)"/>
      <w:lvlJc w:val="left"/>
      <w:pPr>
        <w:ind w:left="3377" w:hanging="420"/>
      </w:pPr>
    </w:lvl>
    <w:lvl w:ilvl="5">
      <w:start w:val="1"/>
      <w:numFmt w:val="lowerRoman"/>
      <w:lvlText w:val="%6."/>
      <w:lvlJc w:val="right"/>
      <w:pPr>
        <w:ind w:left="3797" w:hanging="420"/>
      </w:pPr>
    </w:lvl>
    <w:lvl w:ilvl="6">
      <w:start w:val="1"/>
      <w:numFmt w:val="decimal"/>
      <w:lvlText w:val="%7."/>
      <w:lvlJc w:val="left"/>
      <w:pPr>
        <w:ind w:left="4217" w:hanging="420"/>
      </w:pPr>
    </w:lvl>
    <w:lvl w:ilvl="7">
      <w:start w:val="1"/>
      <w:numFmt w:val="lowerLetter"/>
      <w:lvlText w:val="%8)"/>
      <w:lvlJc w:val="left"/>
      <w:pPr>
        <w:ind w:left="4637" w:hanging="420"/>
      </w:pPr>
    </w:lvl>
    <w:lvl w:ilvl="8">
      <w:start w:val="1"/>
      <w:numFmt w:val="lowerRoman"/>
      <w:lvlText w:val="%9."/>
      <w:lvlJc w:val="right"/>
      <w:pPr>
        <w:ind w:left="5057" w:hanging="420"/>
      </w:pPr>
    </w:lvl>
  </w:abstractNum>
  <w:abstractNum w:abstractNumId="4" w15:restartNumberingAfterBreak="0">
    <w:nsid w:val="5A4A0B11"/>
    <w:multiLevelType w:val="hybridMultilevel"/>
    <w:tmpl w:val="F99689C2"/>
    <w:lvl w:ilvl="0" w:tplc="EFBCA3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C6D5411"/>
    <w:multiLevelType w:val="singleLevel"/>
    <w:tmpl w:val="5C6D5411"/>
    <w:lvl w:ilvl="0">
      <w:start w:val="1"/>
      <w:numFmt w:val="chineseCounting"/>
      <w:suff w:val="nothing"/>
      <w:lvlText w:val="（%1）"/>
      <w:lvlJc w:val="left"/>
      <w:rPr>
        <w:rFonts w:hint="eastAsia"/>
      </w:rPr>
    </w:lvl>
  </w:abstractNum>
  <w:abstractNum w:abstractNumId="6" w15:restartNumberingAfterBreak="0">
    <w:nsid w:val="61A131A1"/>
    <w:multiLevelType w:val="hybridMultilevel"/>
    <w:tmpl w:val="3E747D6E"/>
    <w:lvl w:ilvl="0" w:tplc="6E2CF172">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A313902"/>
    <w:multiLevelType w:val="hybridMultilevel"/>
    <w:tmpl w:val="C24A3108"/>
    <w:lvl w:ilvl="0" w:tplc="9CB2BF06">
      <w:start w:val="1"/>
      <w:numFmt w:val="japaneseCounting"/>
      <w:lvlText w:val="（%1）"/>
      <w:lvlJc w:val="left"/>
      <w:pPr>
        <w:ind w:left="4625" w:hanging="1080"/>
      </w:pPr>
    </w:lvl>
    <w:lvl w:ilvl="1" w:tplc="04090019">
      <w:start w:val="1"/>
      <w:numFmt w:val="lowerLetter"/>
      <w:lvlText w:val="%2)"/>
      <w:lvlJc w:val="left"/>
      <w:pPr>
        <w:ind w:left="-579" w:hanging="420"/>
      </w:pPr>
    </w:lvl>
    <w:lvl w:ilvl="2" w:tplc="0409001B">
      <w:start w:val="1"/>
      <w:numFmt w:val="lowerRoman"/>
      <w:lvlText w:val="%3."/>
      <w:lvlJc w:val="right"/>
      <w:pPr>
        <w:ind w:left="-159" w:hanging="420"/>
      </w:pPr>
    </w:lvl>
    <w:lvl w:ilvl="3" w:tplc="0409000F">
      <w:start w:val="1"/>
      <w:numFmt w:val="decimal"/>
      <w:lvlText w:val="%4."/>
      <w:lvlJc w:val="left"/>
      <w:pPr>
        <w:ind w:left="261" w:hanging="420"/>
      </w:pPr>
    </w:lvl>
    <w:lvl w:ilvl="4" w:tplc="04090019">
      <w:start w:val="1"/>
      <w:numFmt w:val="lowerLetter"/>
      <w:lvlText w:val="%5)"/>
      <w:lvlJc w:val="left"/>
      <w:pPr>
        <w:ind w:left="681" w:hanging="420"/>
      </w:pPr>
    </w:lvl>
    <w:lvl w:ilvl="5" w:tplc="0409001B">
      <w:start w:val="1"/>
      <w:numFmt w:val="lowerRoman"/>
      <w:lvlText w:val="%6."/>
      <w:lvlJc w:val="right"/>
      <w:pPr>
        <w:ind w:left="1101" w:hanging="420"/>
      </w:pPr>
    </w:lvl>
    <w:lvl w:ilvl="6" w:tplc="0409000F">
      <w:start w:val="1"/>
      <w:numFmt w:val="decimal"/>
      <w:lvlText w:val="%7."/>
      <w:lvlJc w:val="left"/>
      <w:pPr>
        <w:ind w:left="1521" w:hanging="420"/>
      </w:pPr>
    </w:lvl>
    <w:lvl w:ilvl="7" w:tplc="04090019">
      <w:start w:val="1"/>
      <w:numFmt w:val="lowerLetter"/>
      <w:lvlText w:val="%8)"/>
      <w:lvlJc w:val="left"/>
      <w:pPr>
        <w:ind w:left="1941" w:hanging="420"/>
      </w:pPr>
    </w:lvl>
    <w:lvl w:ilvl="8" w:tplc="0409001B">
      <w:start w:val="1"/>
      <w:numFmt w:val="lowerRoman"/>
      <w:lvlText w:val="%9."/>
      <w:lvlJc w:val="right"/>
      <w:pPr>
        <w:ind w:left="2361" w:hanging="420"/>
      </w:pPr>
    </w:lvl>
  </w:abstractNum>
  <w:abstractNum w:abstractNumId="8" w15:restartNumberingAfterBreak="0">
    <w:nsid w:val="6EA5726B"/>
    <w:multiLevelType w:val="hybridMultilevel"/>
    <w:tmpl w:val="98EC25B8"/>
    <w:lvl w:ilvl="0" w:tplc="5E6CDF0A">
      <w:start w:val="1"/>
      <w:numFmt w:val="japaneseCounting"/>
      <w:lvlText w:val="（%1）"/>
      <w:lvlJc w:val="left"/>
      <w:pPr>
        <w:ind w:left="4908" w:hanging="1080"/>
      </w:pPr>
      <w:rPr>
        <w:lang w:val="en-US"/>
      </w:rPr>
    </w:lvl>
    <w:lvl w:ilvl="1" w:tplc="04090019">
      <w:start w:val="1"/>
      <w:numFmt w:val="lowerLetter"/>
      <w:lvlText w:val="%2)"/>
      <w:lvlJc w:val="left"/>
      <w:pPr>
        <w:ind w:left="6086" w:hanging="420"/>
      </w:pPr>
    </w:lvl>
    <w:lvl w:ilvl="2" w:tplc="0409001B">
      <w:start w:val="1"/>
      <w:numFmt w:val="lowerRoman"/>
      <w:lvlText w:val="%3."/>
      <w:lvlJc w:val="right"/>
      <w:pPr>
        <w:ind w:left="6506" w:hanging="420"/>
      </w:pPr>
    </w:lvl>
    <w:lvl w:ilvl="3" w:tplc="0409000F">
      <w:start w:val="1"/>
      <w:numFmt w:val="decimal"/>
      <w:lvlText w:val="%4."/>
      <w:lvlJc w:val="left"/>
      <w:pPr>
        <w:ind w:left="6926" w:hanging="420"/>
      </w:pPr>
    </w:lvl>
    <w:lvl w:ilvl="4" w:tplc="04090019">
      <w:start w:val="1"/>
      <w:numFmt w:val="lowerLetter"/>
      <w:lvlText w:val="%5)"/>
      <w:lvlJc w:val="left"/>
      <w:pPr>
        <w:ind w:left="7346" w:hanging="420"/>
      </w:pPr>
    </w:lvl>
    <w:lvl w:ilvl="5" w:tplc="0409001B">
      <w:start w:val="1"/>
      <w:numFmt w:val="lowerRoman"/>
      <w:lvlText w:val="%6."/>
      <w:lvlJc w:val="right"/>
      <w:pPr>
        <w:ind w:left="7766" w:hanging="420"/>
      </w:pPr>
    </w:lvl>
    <w:lvl w:ilvl="6" w:tplc="0409000F">
      <w:start w:val="1"/>
      <w:numFmt w:val="decimal"/>
      <w:lvlText w:val="%7."/>
      <w:lvlJc w:val="left"/>
      <w:pPr>
        <w:ind w:left="8186" w:hanging="420"/>
      </w:pPr>
    </w:lvl>
    <w:lvl w:ilvl="7" w:tplc="04090019">
      <w:start w:val="1"/>
      <w:numFmt w:val="lowerLetter"/>
      <w:lvlText w:val="%8)"/>
      <w:lvlJc w:val="left"/>
      <w:pPr>
        <w:ind w:left="8606" w:hanging="420"/>
      </w:pPr>
    </w:lvl>
    <w:lvl w:ilvl="8" w:tplc="0409001B">
      <w:start w:val="1"/>
      <w:numFmt w:val="lowerRoman"/>
      <w:lvlText w:val="%9."/>
      <w:lvlJc w:val="right"/>
      <w:pPr>
        <w:ind w:left="9026" w:hanging="420"/>
      </w:pPr>
    </w:lvl>
  </w:abstractNum>
  <w:num w:numId="1" w16cid:durableId="5215545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168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05432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60339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0612404">
    <w:abstractNumId w:val="4"/>
  </w:num>
  <w:num w:numId="6" w16cid:durableId="803279777">
    <w:abstractNumId w:val="6"/>
  </w:num>
  <w:num w:numId="7" w16cid:durableId="1825900056">
    <w:abstractNumId w:val="0"/>
  </w:num>
  <w:num w:numId="8" w16cid:durableId="832142738">
    <w:abstractNumId w:val="1"/>
  </w:num>
  <w:num w:numId="9" w16cid:durableId="1299602738">
    <w:abstractNumId w:val="3"/>
  </w:num>
  <w:num w:numId="10" w16cid:durableId="13618603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319"/>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B7B"/>
    <w:rsid w:val="0000299A"/>
    <w:rsid w:val="00005753"/>
    <w:rsid w:val="000102AA"/>
    <w:rsid w:val="00045F23"/>
    <w:rsid w:val="00052913"/>
    <w:rsid w:val="000A07A7"/>
    <w:rsid w:val="000A09C6"/>
    <w:rsid w:val="000B519F"/>
    <w:rsid w:val="000E7E3C"/>
    <w:rsid w:val="0010446E"/>
    <w:rsid w:val="00105930"/>
    <w:rsid w:val="001101A4"/>
    <w:rsid w:val="00116664"/>
    <w:rsid w:val="001413EE"/>
    <w:rsid w:val="001605A6"/>
    <w:rsid w:val="0017218B"/>
    <w:rsid w:val="00175916"/>
    <w:rsid w:val="001A763A"/>
    <w:rsid w:val="001B03B8"/>
    <w:rsid w:val="001B7D7A"/>
    <w:rsid w:val="001D7538"/>
    <w:rsid w:val="001F02C4"/>
    <w:rsid w:val="002050FB"/>
    <w:rsid w:val="00216B7B"/>
    <w:rsid w:val="00221064"/>
    <w:rsid w:val="00254C10"/>
    <w:rsid w:val="00272826"/>
    <w:rsid w:val="00286729"/>
    <w:rsid w:val="002A16F9"/>
    <w:rsid w:val="002A6D45"/>
    <w:rsid w:val="002B1E24"/>
    <w:rsid w:val="002B22EA"/>
    <w:rsid w:val="002B4D0C"/>
    <w:rsid w:val="002B5BB7"/>
    <w:rsid w:val="002C1612"/>
    <w:rsid w:val="002C3711"/>
    <w:rsid w:val="002D104A"/>
    <w:rsid w:val="002D350D"/>
    <w:rsid w:val="00366BA0"/>
    <w:rsid w:val="003730F1"/>
    <w:rsid w:val="003740F0"/>
    <w:rsid w:val="00390A73"/>
    <w:rsid w:val="003A0729"/>
    <w:rsid w:val="003A4E2E"/>
    <w:rsid w:val="003C434F"/>
    <w:rsid w:val="003D66FD"/>
    <w:rsid w:val="003E1018"/>
    <w:rsid w:val="003F7993"/>
    <w:rsid w:val="004007E0"/>
    <w:rsid w:val="00401425"/>
    <w:rsid w:val="0040743A"/>
    <w:rsid w:val="00410DD8"/>
    <w:rsid w:val="00411D86"/>
    <w:rsid w:val="00463506"/>
    <w:rsid w:val="004660D9"/>
    <w:rsid w:val="004747BF"/>
    <w:rsid w:val="004B07A5"/>
    <w:rsid w:val="004B105C"/>
    <w:rsid w:val="004C01BB"/>
    <w:rsid w:val="004F057D"/>
    <w:rsid w:val="00530879"/>
    <w:rsid w:val="00532241"/>
    <w:rsid w:val="005561CA"/>
    <w:rsid w:val="005655DB"/>
    <w:rsid w:val="00581A18"/>
    <w:rsid w:val="0058223B"/>
    <w:rsid w:val="0058366E"/>
    <w:rsid w:val="00586A0D"/>
    <w:rsid w:val="00586EAB"/>
    <w:rsid w:val="0059093A"/>
    <w:rsid w:val="005A0D8A"/>
    <w:rsid w:val="005B1711"/>
    <w:rsid w:val="005B7AE5"/>
    <w:rsid w:val="005E1996"/>
    <w:rsid w:val="005E7018"/>
    <w:rsid w:val="005F3D14"/>
    <w:rsid w:val="005F417A"/>
    <w:rsid w:val="005F6B8C"/>
    <w:rsid w:val="00611D95"/>
    <w:rsid w:val="00624A4B"/>
    <w:rsid w:val="0063336E"/>
    <w:rsid w:val="006668D9"/>
    <w:rsid w:val="00675F87"/>
    <w:rsid w:val="006A10DC"/>
    <w:rsid w:val="006A610C"/>
    <w:rsid w:val="006B6E36"/>
    <w:rsid w:val="006D77C0"/>
    <w:rsid w:val="006E1636"/>
    <w:rsid w:val="006F0E52"/>
    <w:rsid w:val="00712461"/>
    <w:rsid w:val="00741963"/>
    <w:rsid w:val="00742923"/>
    <w:rsid w:val="007444F1"/>
    <w:rsid w:val="00756A0D"/>
    <w:rsid w:val="007D1496"/>
    <w:rsid w:val="007D16BF"/>
    <w:rsid w:val="007E2334"/>
    <w:rsid w:val="007E5308"/>
    <w:rsid w:val="007E7A78"/>
    <w:rsid w:val="007F096F"/>
    <w:rsid w:val="007F788F"/>
    <w:rsid w:val="007F7D78"/>
    <w:rsid w:val="00800710"/>
    <w:rsid w:val="008039B0"/>
    <w:rsid w:val="008246D9"/>
    <w:rsid w:val="00826705"/>
    <w:rsid w:val="00836034"/>
    <w:rsid w:val="008369CE"/>
    <w:rsid w:val="008434E9"/>
    <w:rsid w:val="00846036"/>
    <w:rsid w:val="00864C5A"/>
    <w:rsid w:val="00886BE7"/>
    <w:rsid w:val="00893FAD"/>
    <w:rsid w:val="008A3252"/>
    <w:rsid w:val="008B285B"/>
    <w:rsid w:val="008D4BA5"/>
    <w:rsid w:val="008F390D"/>
    <w:rsid w:val="00900CA2"/>
    <w:rsid w:val="009057EB"/>
    <w:rsid w:val="0091695E"/>
    <w:rsid w:val="00930EF0"/>
    <w:rsid w:val="00931F5E"/>
    <w:rsid w:val="009326D7"/>
    <w:rsid w:val="00932EB8"/>
    <w:rsid w:val="00983925"/>
    <w:rsid w:val="00995603"/>
    <w:rsid w:val="009B3CB4"/>
    <w:rsid w:val="009C677B"/>
    <w:rsid w:val="009F00DB"/>
    <w:rsid w:val="009F4A2E"/>
    <w:rsid w:val="009F66BA"/>
    <w:rsid w:val="00A05D72"/>
    <w:rsid w:val="00A20BE8"/>
    <w:rsid w:val="00A4368F"/>
    <w:rsid w:val="00A440CC"/>
    <w:rsid w:val="00A509A4"/>
    <w:rsid w:val="00A722D7"/>
    <w:rsid w:val="00A8307F"/>
    <w:rsid w:val="00AD10C8"/>
    <w:rsid w:val="00AD6A48"/>
    <w:rsid w:val="00AE0151"/>
    <w:rsid w:val="00AE0AC1"/>
    <w:rsid w:val="00AF0C66"/>
    <w:rsid w:val="00B074AB"/>
    <w:rsid w:val="00B17FB3"/>
    <w:rsid w:val="00B22E7F"/>
    <w:rsid w:val="00B36130"/>
    <w:rsid w:val="00B43C71"/>
    <w:rsid w:val="00B6032B"/>
    <w:rsid w:val="00B67597"/>
    <w:rsid w:val="00B81DB2"/>
    <w:rsid w:val="00B8566E"/>
    <w:rsid w:val="00B85B98"/>
    <w:rsid w:val="00B9255B"/>
    <w:rsid w:val="00BA3B63"/>
    <w:rsid w:val="00BA5C8D"/>
    <w:rsid w:val="00BB1E7C"/>
    <w:rsid w:val="00BD0993"/>
    <w:rsid w:val="00BE0E4D"/>
    <w:rsid w:val="00BF7A07"/>
    <w:rsid w:val="00C060CB"/>
    <w:rsid w:val="00C351E3"/>
    <w:rsid w:val="00C36EAF"/>
    <w:rsid w:val="00C53E75"/>
    <w:rsid w:val="00C63887"/>
    <w:rsid w:val="00C77F62"/>
    <w:rsid w:val="00C86791"/>
    <w:rsid w:val="00C90B7D"/>
    <w:rsid w:val="00CA2C97"/>
    <w:rsid w:val="00CD13BE"/>
    <w:rsid w:val="00CD30E8"/>
    <w:rsid w:val="00D06B50"/>
    <w:rsid w:val="00D1789A"/>
    <w:rsid w:val="00D3142E"/>
    <w:rsid w:val="00D33900"/>
    <w:rsid w:val="00D34054"/>
    <w:rsid w:val="00D4643B"/>
    <w:rsid w:val="00D47B08"/>
    <w:rsid w:val="00D5136D"/>
    <w:rsid w:val="00D7518E"/>
    <w:rsid w:val="00D96C0D"/>
    <w:rsid w:val="00DA1832"/>
    <w:rsid w:val="00DA205C"/>
    <w:rsid w:val="00DB0C5F"/>
    <w:rsid w:val="00DB379A"/>
    <w:rsid w:val="00DD2CB0"/>
    <w:rsid w:val="00DE2AD8"/>
    <w:rsid w:val="00DE7C80"/>
    <w:rsid w:val="00DF6622"/>
    <w:rsid w:val="00E0237A"/>
    <w:rsid w:val="00E531F7"/>
    <w:rsid w:val="00E55E0D"/>
    <w:rsid w:val="00E5617C"/>
    <w:rsid w:val="00E846B1"/>
    <w:rsid w:val="00E84E58"/>
    <w:rsid w:val="00E938DE"/>
    <w:rsid w:val="00EB54FA"/>
    <w:rsid w:val="00EB6C3B"/>
    <w:rsid w:val="00EC0A18"/>
    <w:rsid w:val="00F251A2"/>
    <w:rsid w:val="00F33B39"/>
    <w:rsid w:val="00F40B60"/>
    <w:rsid w:val="00F5256C"/>
    <w:rsid w:val="00F7664B"/>
    <w:rsid w:val="00F92C94"/>
    <w:rsid w:val="00FA7B07"/>
    <w:rsid w:val="00FD69A4"/>
    <w:rsid w:val="00FE7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A0C2EE"/>
  <w14:defaultImageDpi w14:val="32767"/>
  <w15:chartTrackingRefBased/>
  <w15:docId w15:val="{F8D24968-07F7-4D5E-A2A9-927FAEA4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三线表"/>
    <w:basedOn w:val="a1"/>
    <w:uiPriority w:val="99"/>
    <w:rsid w:val="00864C5A"/>
    <w:pPr>
      <w:jc w:val="center"/>
    </w:pPr>
    <w:rPr>
      <w:rFonts w:ascii="Times New Roman" w:eastAsia="宋体" w:hAnsi="Times New Roman" w:cs="Times New Roman"/>
      <w:kern w:val="0"/>
      <w:szCs w:val="20"/>
    </w:rPr>
    <w:tblPr>
      <w:tblBorders>
        <w:top w:val="single" w:sz="4" w:space="0" w:color="auto"/>
        <w:bottom w:val="single" w:sz="4" w:space="0" w:color="auto"/>
      </w:tblBorders>
    </w:tblPr>
    <w:tcPr>
      <w:vAlign w:val="center"/>
    </w:tcPr>
    <w:tblStylePr w:type="firstRow">
      <w:tblPr/>
      <w:tcPr>
        <w:tcBorders>
          <w:top w:val="single" w:sz="4" w:space="0" w:color="auto"/>
          <w:bottom w:val="single" w:sz="4" w:space="0" w:color="auto"/>
        </w:tcBorders>
      </w:tcPr>
    </w:tblStylePr>
  </w:style>
  <w:style w:type="paragraph" w:customStyle="1" w:styleId="a4">
    <w:name w:val="三线表宋体小四"/>
    <w:basedOn w:val="a"/>
    <w:qFormat/>
    <w:rsid w:val="005F417A"/>
    <w:pPr>
      <w:spacing w:line="360" w:lineRule="auto"/>
    </w:pPr>
    <w:rPr>
      <w:rFonts w:ascii="Times New Roman" w:eastAsia="宋体" w:hAnsi="Times New Roman" w:cs="Times New Roman"/>
      <w:b/>
      <w:bCs/>
      <w:noProof w:val="0"/>
      <w:color w:val="000000"/>
      <w:kern w:val="0"/>
      <w:sz w:val="24"/>
      <w:szCs w:val="24"/>
    </w:rPr>
  </w:style>
  <w:style w:type="paragraph" w:customStyle="1" w:styleId="2">
    <w:name w:val="2.三线表"/>
    <w:basedOn w:val="a"/>
    <w:qFormat/>
    <w:rsid w:val="005F417A"/>
    <w:pPr>
      <w:widowControl/>
      <w:snapToGrid w:val="0"/>
      <w:spacing w:line="360" w:lineRule="auto"/>
      <w:jc w:val="center"/>
    </w:pPr>
    <w:rPr>
      <w:rFonts w:ascii="Times New Roman" w:eastAsia="宋体" w:hAnsi="Times New Roman" w:cs="Times New Roman"/>
      <w:bCs/>
      <w:noProof w:val="0"/>
      <w:sz w:val="24"/>
      <w:szCs w:val="21"/>
    </w:rPr>
  </w:style>
  <w:style w:type="paragraph" w:styleId="a5">
    <w:name w:val="List Paragraph"/>
    <w:basedOn w:val="a"/>
    <w:uiPriority w:val="34"/>
    <w:qFormat/>
    <w:rsid w:val="00DB379A"/>
    <w:pPr>
      <w:ind w:firstLineChars="200" w:firstLine="420"/>
    </w:pPr>
    <w:rPr>
      <w:noProof w:val="0"/>
    </w:rPr>
  </w:style>
  <w:style w:type="paragraph" w:styleId="a6">
    <w:name w:val="header"/>
    <w:basedOn w:val="a"/>
    <w:link w:val="a7"/>
    <w:uiPriority w:val="99"/>
    <w:unhideWhenUsed/>
    <w:rsid w:val="00DB0C5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B0C5F"/>
    <w:rPr>
      <w:noProof/>
      <w:sz w:val="18"/>
      <w:szCs w:val="18"/>
    </w:rPr>
  </w:style>
  <w:style w:type="paragraph" w:styleId="a8">
    <w:name w:val="footer"/>
    <w:basedOn w:val="a"/>
    <w:link w:val="a9"/>
    <w:uiPriority w:val="99"/>
    <w:unhideWhenUsed/>
    <w:rsid w:val="00DB0C5F"/>
    <w:pPr>
      <w:tabs>
        <w:tab w:val="center" w:pos="4153"/>
        <w:tab w:val="right" w:pos="8306"/>
      </w:tabs>
      <w:snapToGrid w:val="0"/>
      <w:jc w:val="left"/>
    </w:pPr>
    <w:rPr>
      <w:sz w:val="18"/>
      <w:szCs w:val="18"/>
    </w:rPr>
  </w:style>
  <w:style w:type="character" w:customStyle="1" w:styleId="a9">
    <w:name w:val="页脚 字符"/>
    <w:basedOn w:val="a0"/>
    <w:link w:val="a8"/>
    <w:uiPriority w:val="99"/>
    <w:rsid w:val="00DB0C5F"/>
    <w:rPr>
      <w:noProof/>
      <w:sz w:val="18"/>
      <w:szCs w:val="18"/>
    </w:rPr>
  </w:style>
  <w:style w:type="paragraph" w:customStyle="1" w:styleId="1">
    <w:name w:val="列表段落1"/>
    <w:basedOn w:val="a"/>
    <w:rsid w:val="006F0E52"/>
    <w:pPr>
      <w:ind w:firstLineChars="200" w:firstLine="420"/>
    </w:pPr>
    <w:rPr>
      <w:rFonts w:ascii="Calibri" w:eastAsia="宋体" w:hAnsi="Calibri" w:cs="Times New Roman"/>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1895">
      <w:bodyDiv w:val="1"/>
      <w:marLeft w:val="0"/>
      <w:marRight w:val="0"/>
      <w:marTop w:val="0"/>
      <w:marBottom w:val="0"/>
      <w:divBdr>
        <w:top w:val="none" w:sz="0" w:space="0" w:color="auto"/>
        <w:left w:val="none" w:sz="0" w:space="0" w:color="auto"/>
        <w:bottom w:val="none" w:sz="0" w:space="0" w:color="auto"/>
        <w:right w:val="none" w:sz="0" w:space="0" w:color="auto"/>
      </w:divBdr>
    </w:div>
    <w:div w:id="345909547">
      <w:bodyDiv w:val="1"/>
      <w:marLeft w:val="0"/>
      <w:marRight w:val="0"/>
      <w:marTop w:val="0"/>
      <w:marBottom w:val="0"/>
      <w:divBdr>
        <w:top w:val="none" w:sz="0" w:space="0" w:color="auto"/>
        <w:left w:val="none" w:sz="0" w:space="0" w:color="auto"/>
        <w:bottom w:val="none" w:sz="0" w:space="0" w:color="auto"/>
        <w:right w:val="none" w:sz="0" w:space="0" w:color="auto"/>
      </w:divBdr>
    </w:div>
    <w:div w:id="707031450">
      <w:bodyDiv w:val="1"/>
      <w:marLeft w:val="0"/>
      <w:marRight w:val="0"/>
      <w:marTop w:val="0"/>
      <w:marBottom w:val="0"/>
      <w:divBdr>
        <w:top w:val="none" w:sz="0" w:space="0" w:color="auto"/>
        <w:left w:val="none" w:sz="0" w:space="0" w:color="auto"/>
        <w:bottom w:val="none" w:sz="0" w:space="0" w:color="auto"/>
        <w:right w:val="none" w:sz="0" w:space="0" w:color="auto"/>
      </w:divBdr>
    </w:div>
    <w:div w:id="991758314">
      <w:bodyDiv w:val="1"/>
      <w:marLeft w:val="0"/>
      <w:marRight w:val="0"/>
      <w:marTop w:val="0"/>
      <w:marBottom w:val="0"/>
      <w:divBdr>
        <w:top w:val="none" w:sz="0" w:space="0" w:color="auto"/>
        <w:left w:val="none" w:sz="0" w:space="0" w:color="auto"/>
        <w:bottom w:val="none" w:sz="0" w:space="0" w:color="auto"/>
        <w:right w:val="none" w:sz="0" w:space="0" w:color="auto"/>
      </w:divBdr>
    </w:div>
    <w:div w:id="1299606245">
      <w:bodyDiv w:val="1"/>
      <w:marLeft w:val="0"/>
      <w:marRight w:val="0"/>
      <w:marTop w:val="0"/>
      <w:marBottom w:val="0"/>
      <w:divBdr>
        <w:top w:val="none" w:sz="0" w:space="0" w:color="auto"/>
        <w:left w:val="none" w:sz="0" w:space="0" w:color="auto"/>
        <w:bottom w:val="none" w:sz="0" w:space="0" w:color="auto"/>
        <w:right w:val="none" w:sz="0" w:space="0" w:color="auto"/>
      </w:divBdr>
    </w:div>
    <w:div w:id="180338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B9B24-284E-4012-A087-2FF15C84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4</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admin-网络中心</dc:creator>
  <cp:keywords/>
  <dc:description/>
  <cp:lastModifiedBy>admin-网络中心</cp:lastModifiedBy>
  <cp:revision>151</cp:revision>
  <cp:lastPrinted>2022-05-10T09:55:00Z</cp:lastPrinted>
  <dcterms:created xsi:type="dcterms:W3CDTF">2022-05-05T07:34:00Z</dcterms:created>
  <dcterms:modified xsi:type="dcterms:W3CDTF">2022-05-20T02:19:00Z</dcterms:modified>
</cp:coreProperties>
</file>